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ED" w:rsidRDefault="009C37ED" w:rsidP="009C37E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Урок литературы в 5 классе</w:t>
      </w:r>
    </w:p>
    <w:p w:rsidR="009C37ED" w:rsidRDefault="009C37ED" w:rsidP="009C37E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учителя МБОУ «СОШ № 7»</w:t>
      </w:r>
    </w:p>
    <w:p w:rsidR="009C37ED" w:rsidRDefault="009C37ED" w:rsidP="009C37ED">
      <w:pPr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Свинобоевой</w:t>
      </w:r>
      <w:proofErr w:type="spellEnd"/>
      <w:r>
        <w:rPr>
          <w:b/>
          <w:sz w:val="28"/>
          <w:szCs w:val="28"/>
        </w:rPr>
        <w:t xml:space="preserve"> Ларисы Алексеевны</w:t>
      </w:r>
    </w:p>
    <w:p w:rsidR="00AD3274" w:rsidRPr="00B772E3" w:rsidRDefault="00AD3274" w:rsidP="00855B5A">
      <w:pPr>
        <w:spacing w:line="360" w:lineRule="auto"/>
        <w:rPr>
          <w:b/>
          <w:sz w:val="28"/>
          <w:szCs w:val="28"/>
        </w:rPr>
      </w:pPr>
    </w:p>
    <w:p w:rsidR="00855B5A" w:rsidRDefault="003A01F2" w:rsidP="00855B5A">
      <w:pPr>
        <w:shd w:val="clear" w:color="auto" w:fill="FFFFFF"/>
        <w:spacing w:after="120"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b/>
          <w:bCs/>
          <w:sz w:val="28"/>
          <w:szCs w:val="28"/>
        </w:rPr>
        <w:t>Т</w:t>
      </w:r>
      <w:r w:rsidR="00051564" w:rsidRPr="00B772E3">
        <w:rPr>
          <w:b/>
          <w:bCs/>
          <w:sz w:val="28"/>
          <w:szCs w:val="28"/>
        </w:rPr>
        <w:t>ема:</w:t>
      </w:r>
      <w:r w:rsidR="00051564" w:rsidRPr="00B772E3">
        <w:rPr>
          <w:sz w:val="28"/>
          <w:szCs w:val="28"/>
        </w:rPr>
        <w:t> Память о войне в рассказе Е. И. Носова «Живое пламя».</w:t>
      </w:r>
      <w:r w:rsidR="00051564" w:rsidRPr="00B772E3">
        <w:rPr>
          <w:sz w:val="28"/>
          <w:szCs w:val="28"/>
        </w:rPr>
        <w:br/>
      </w:r>
      <w:r w:rsidR="00051564" w:rsidRPr="00B772E3">
        <w:rPr>
          <w:b/>
          <w:bCs/>
          <w:sz w:val="28"/>
          <w:szCs w:val="28"/>
        </w:rPr>
        <w:t>Цель:</w:t>
      </w:r>
      <w:r w:rsidR="00051564" w:rsidRPr="00B772E3">
        <w:rPr>
          <w:sz w:val="28"/>
          <w:szCs w:val="28"/>
        </w:rPr>
        <w:t> через анализ рассказа показать ценность памяти о героях ВОВ, воспитать уважительное отношение к подвигу защитников Родины.</w:t>
      </w:r>
      <w:r w:rsidR="00051564" w:rsidRPr="00B772E3">
        <w:rPr>
          <w:sz w:val="28"/>
          <w:szCs w:val="28"/>
        </w:rPr>
        <w:br/>
      </w:r>
      <w:r w:rsidR="00855B5A">
        <w:rPr>
          <w:rStyle w:val="c2"/>
          <w:b/>
          <w:bCs/>
          <w:color w:val="000000"/>
          <w:sz w:val="28"/>
          <w:szCs w:val="28"/>
        </w:rPr>
        <w:t>Планируемые результаты:</w:t>
      </w:r>
    </w:p>
    <w:p w:rsidR="00855B5A" w:rsidRDefault="00855B5A" w:rsidP="00855B5A">
      <w:pPr>
        <w:pStyle w:val="c1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личностные:</w:t>
      </w:r>
    </w:p>
    <w:p w:rsidR="00855B5A" w:rsidRDefault="00855B5A" w:rsidP="00855B5A">
      <w:pPr>
        <w:numPr>
          <w:ilvl w:val="0"/>
          <w:numId w:val="5"/>
        </w:numPr>
        <w:shd w:val="clear" w:color="auto" w:fill="FFFFFF"/>
        <w:spacing w:after="30" w:line="360" w:lineRule="auto"/>
        <w:ind w:left="0" w:firstLine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формировать умения (доказывать, строить рассуждения, анализировать, сравнивать, группировать, формулировать выводы);</w:t>
      </w:r>
    </w:p>
    <w:p w:rsidR="00855B5A" w:rsidRDefault="00855B5A" w:rsidP="00855B5A">
      <w:pPr>
        <w:numPr>
          <w:ilvl w:val="0"/>
          <w:numId w:val="5"/>
        </w:numPr>
        <w:shd w:val="clear" w:color="auto" w:fill="FFFFFF"/>
        <w:spacing w:after="30" w:line="360" w:lineRule="auto"/>
        <w:ind w:left="0" w:firstLine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формировать положительную мотивацию к учению;</w:t>
      </w:r>
    </w:p>
    <w:p w:rsidR="00855B5A" w:rsidRDefault="00855B5A" w:rsidP="00855B5A">
      <w:pPr>
        <w:numPr>
          <w:ilvl w:val="0"/>
          <w:numId w:val="5"/>
        </w:numPr>
        <w:shd w:val="clear" w:color="auto" w:fill="FFFFFF"/>
        <w:spacing w:after="30" w:line="360" w:lineRule="auto"/>
        <w:ind w:left="0" w:firstLine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формировать культуру общения;</w:t>
      </w:r>
    </w:p>
    <w:p w:rsidR="00855B5A" w:rsidRDefault="00855B5A" w:rsidP="00855B5A">
      <w:pPr>
        <w:pStyle w:val="c1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2"/>
          <w:b/>
          <w:bCs/>
          <w:color w:val="000000"/>
          <w:sz w:val="28"/>
          <w:szCs w:val="28"/>
        </w:rPr>
        <w:t>метапредметные</w:t>
      </w:r>
      <w:proofErr w:type="spellEnd"/>
      <w:r>
        <w:rPr>
          <w:rStyle w:val="c2"/>
          <w:b/>
          <w:bCs/>
          <w:color w:val="000000"/>
          <w:sz w:val="28"/>
          <w:szCs w:val="28"/>
        </w:rPr>
        <w:t>:</w:t>
      </w:r>
    </w:p>
    <w:p w:rsidR="00855B5A" w:rsidRDefault="00855B5A" w:rsidP="00855B5A">
      <w:pPr>
        <w:numPr>
          <w:ilvl w:val="0"/>
          <w:numId w:val="6"/>
        </w:numPr>
        <w:shd w:val="clear" w:color="auto" w:fill="FFFFFF"/>
        <w:spacing w:after="30" w:line="360" w:lineRule="auto"/>
        <w:ind w:left="0" w:firstLine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извлекать необходимую информацию из учебника;</w:t>
      </w:r>
    </w:p>
    <w:p w:rsidR="00855B5A" w:rsidRDefault="00855B5A" w:rsidP="00855B5A">
      <w:pPr>
        <w:numPr>
          <w:ilvl w:val="0"/>
          <w:numId w:val="6"/>
        </w:numPr>
        <w:shd w:val="clear" w:color="auto" w:fill="FFFFFF"/>
        <w:spacing w:after="30" w:line="360" w:lineRule="auto"/>
        <w:ind w:left="0" w:firstLine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владеть составляющими исследовательской деятельности, включая умение выдвигать гипотезы, наблюдать, давать определения понятиям;</w:t>
      </w:r>
    </w:p>
    <w:p w:rsidR="00855B5A" w:rsidRDefault="00855B5A" w:rsidP="00855B5A">
      <w:pPr>
        <w:numPr>
          <w:ilvl w:val="0"/>
          <w:numId w:val="6"/>
        </w:numPr>
        <w:shd w:val="clear" w:color="auto" w:fill="FFFFFF"/>
        <w:spacing w:after="30" w:line="360" w:lineRule="auto"/>
        <w:ind w:left="0" w:firstLine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формировать навыки выразительного чтения и анализа художественного произведения;</w:t>
      </w:r>
    </w:p>
    <w:p w:rsidR="00855B5A" w:rsidRDefault="00855B5A" w:rsidP="00855B5A">
      <w:pPr>
        <w:numPr>
          <w:ilvl w:val="0"/>
          <w:numId w:val="6"/>
        </w:numPr>
        <w:shd w:val="clear" w:color="auto" w:fill="FFFFFF"/>
        <w:spacing w:after="30" w:line="360" w:lineRule="auto"/>
        <w:ind w:left="0" w:firstLine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определять тему и идею произведения;</w:t>
      </w:r>
    </w:p>
    <w:p w:rsidR="00855B5A" w:rsidRDefault="00855B5A" w:rsidP="00855B5A">
      <w:pPr>
        <w:pStyle w:val="c1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предметные:</w:t>
      </w:r>
    </w:p>
    <w:p w:rsidR="00855B5A" w:rsidRDefault="00855B5A" w:rsidP="00855B5A">
      <w:pPr>
        <w:numPr>
          <w:ilvl w:val="0"/>
          <w:numId w:val="7"/>
        </w:numPr>
        <w:shd w:val="clear" w:color="auto" w:fill="FFFFFF"/>
        <w:spacing w:after="30" w:line="360" w:lineRule="auto"/>
        <w:ind w:left="0" w:firstLine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познакомиться с произведением Е.И Носова, художественными особенностями текста;</w:t>
      </w:r>
    </w:p>
    <w:p w:rsidR="00855B5A" w:rsidRPr="00855B5A" w:rsidRDefault="00855B5A" w:rsidP="00855B5A">
      <w:pPr>
        <w:pStyle w:val="a6"/>
        <w:numPr>
          <w:ilvl w:val="0"/>
          <w:numId w:val="7"/>
        </w:numPr>
        <w:shd w:val="clear" w:color="auto" w:fill="FFFFFF"/>
        <w:spacing w:after="120" w:line="360" w:lineRule="auto"/>
        <w:ind w:left="0" w:firstLine="0"/>
        <w:rPr>
          <w:sz w:val="28"/>
          <w:szCs w:val="28"/>
        </w:rPr>
      </w:pPr>
      <w:r w:rsidRPr="00855B5A">
        <w:rPr>
          <w:sz w:val="28"/>
          <w:szCs w:val="28"/>
        </w:rPr>
        <w:t>провести рефлексию осмысления темы памяти.</w:t>
      </w:r>
    </w:p>
    <w:p w:rsidR="00855B5A" w:rsidRPr="00855B5A" w:rsidRDefault="00855B5A" w:rsidP="00855B5A">
      <w:pPr>
        <w:shd w:val="clear" w:color="auto" w:fill="FFFFFF"/>
        <w:spacing w:before="30" w:after="30"/>
        <w:jc w:val="center"/>
        <w:rPr>
          <w:b/>
          <w:color w:val="000000"/>
          <w:sz w:val="28"/>
          <w:szCs w:val="28"/>
        </w:rPr>
      </w:pPr>
      <w:r w:rsidRPr="00855B5A">
        <w:rPr>
          <w:b/>
          <w:color w:val="000000"/>
          <w:sz w:val="28"/>
          <w:szCs w:val="28"/>
        </w:rPr>
        <w:t>Ход урока</w:t>
      </w:r>
    </w:p>
    <w:p w:rsidR="00051564" w:rsidRPr="00B772E3" w:rsidRDefault="00051564" w:rsidP="00AD3274">
      <w:pPr>
        <w:jc w:val="both"/>
        <w:rPr>
          <w:b/>
          <w:sz w:val="28"/>
          <w:szCs w:val="28"/>
        </w:rPr>
      </w:pPr>
    </w:p>
    <w:p w:rsidR="00B772E3" w:rsidRPr="00855B5A" w:rsidRDefault="00051564" w:rsidP="00855B5A">
      <w:pPr>
        <w:spacing w:line="360" w:lineRule="auto"/>
        <w:ind w:firstLine="709"/>
        <w:rPr>
          <w:b/>
          <w:sz w:val="28"/>
          <w:szCs w:val="28"/>
          <w:u w:val="single"/>
        </w:rPr>
      </w:pPr>
      <w:r w:rsidRPr="00855B5A">
        <w:rPr>
          <w:b/>
          <w:sz w:val="28"/>
          <w:szCs w:val="28"/>
        </w:rPr>
        <w:t>1</w:t>
      </w:r>
      <w:r w:rsidRPr="00855B5A">
        <w:rPr>
          <w:b/>
          <w:sz w:val="28"/>
          <w:szCs w:val="28"/>
          <w:u w:val="single"/>
        </w:rPr>
        <w:t>.</w:t>
      </w:r>
      <w:r w:rsidR="00B772E3" w:rsidRPr="00855B5A">
        <w:rPr>
          <w:b/>
          <w:sz w:val="28"/>
          <w:szCs w:val="28"/>
          <w:u w:val="single"/>
        </w:rPr>
        <w:t xml:space="preserve"> Организационный этап </w:t>
      </w:r>
    </w:p>
    <w:p w:rsidR="00B772E3" w:rsidRPr="00855B5A" w:rsidRDefault="00B772E3" w:rsidP="00855B5A">
      <w:pPr>
        <w:spacing w:line="360" w:lineRule="auto"/>
        <w:ind w:firstLine="709"/>
        <w:rPr>
          <w:b/>
          <w:sz w:val="28"/>
          <w:szCs w:val="28"/>
          <w:u w:val="single"/>
        </w:rPr>
      </w:pPr>
      <w:r w:rsidRPr="00855B5A">
        <w:rPr>
          <w:b/>
          <w:sz w:val="28"/>
          <w:szCs w:val="28"/>
          <w:u w:val="single"/>
        </w:rPr>
        <w:t xml:space="preserve">2. Постановка цели и задач урока. Актуализация знаний </w:t>
      </w:r>
    </w:p>
    <w:p w:rsidR="00AD3274" w:rsidRPr="00855B5A" w:rsidRDefault="00B772E3" w:rsidP="00855B5A">
      <w:pPr>
        <w:spacing w:line="360" w:lineRule="auto"/>
        <w:ind w:firstLine="709"/>
        <w:rPr>
          <w:b/>
          <w:sz w:val="28"/>
          <w:szCs w:val="28"/>
          <w:u w:val="single"/>
        </w:rPr>
      </w:pPr>
      <w:r w:rsidRPr="00855B5A">
        <w:rPr>
          <w:b/>
          <w:sz w:val="28"/>
          <w:szCs w:val="28"/>
          <w:u w:val="single"/>
        </w:rPr>
        <w:t xml:space="preserve">1) </w:t>
      </w:r>
      <w:r w:rsidR="00042202" w:rsidRPr="00855B5A">
        <w:rPr>
          <w:b/>
          <w:sz w:val="28"/>
          <w:szCs w:val="28"/>
          <w:u w:val="single"/>
        </w:rPr>
        <w:t>Словарная работа</w:t>
      </w:r>
    </w:p>
    <w:p w:rsidR="00890E64" w:rsidRPr="00855B5A" w:rsidRDefault="00890E64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lastRenderedPageBreak/>
        <w:t>- Дома вы познакомились с рассказом Евгения Ивановича Носова «Живое пламя»</w:t>
      </w:r>
    </w:p>
    <w:p w:rsidR="00051564" w:rsidRPr="00855B5A" w:rsidRDefault="00051564" w:rsidP="00855B5A">
      <w:pPr>
        <w:pStyle w:val="content--common-blockblock-3u"/>
        <w:shd w:val="clear" w:color="auto" w:fill="FFFFFF"/>
        <w:spacing w:before="0" w:beforeAutospacing="0" w:after="0" w:afterAutospacing="0" w:line="360" w:lineRule="auto"/>
        <w:ind w:firstLine="709"/>
        <w:rPr>
          <w:iCs/>
          <w:sz w:val="28"/>
          <w:szCs w:val="28"/>
        </w:rPr>
      </w:pPr>
      <w:r w:rsidRPr="00855B5A">
        <w:rPr>
          <w:iCs/>
          <w:sz w:val="28"/>
          <w:szCs w:val="28"/>
        </w:rPr>
        <w:t>- Чтобы сформулировать тему нашего сегодняшнего урока, давайте проведем небольшую словарную работу.</w:t>
      </w:r>
    </w:p>
    <w:p w:rsidR="000F43B6" w:rsidRPr="00855B5A" w:rsidRDefault="00AD3274" w:rsidP="00855B5A">
      <w:pPr>
        <w:pStyle w:val="content--common-blockblock-3u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i/>
          <w:iCs/>
          <w:sz w:val="28"/>
          <w:szCs w:val="28"/>
        </w:rPr>
        <w:t>«Узелок на память», «Кто старое помянет </w:t>
      </w:r>
      <w:r w:rsidRPr="00855B5A">
        <w:rPr>
          <w:sz w:val="28"/>
          <w:szCs w:val="28"/>
        </w:rPr>
        <w:t>−</w:t>
      </w:r>
      <w:r w:rsidRPr="00855B5A">
        <w:rPr>
          <w:i/>
          <w:iCs/>
          <w:sz w:val="28"/>
          <w:szCs w:val="28"/>
        </w:rPr>
        <w:t> тому глаз вон», «Не будь грамотен, будь памятен»... «</w:t>
      </w:r>
      <w:r w:rsidRPr="00855B5A">
        <w:rPr>
          <w:sz w:val="28"/>
          <w:szCs w:val="28"/>
          <w:shd w:val="clear" w:color="auto" w:fill="FFFFFF"/>
        </w:rPr>
        <w:t>Жив буду — не забуду»,  «</w:t>
      </w:r>
      <w:proofErr w:type="gramStart"/>
      <w:r w:rsidRPr="00855B5A">
        <w:rPr>
          <w:sz w:val="28"/>
          <w:szCs w:val="28"/>
          <w:shd w:val="clear" w:color="auto" w:fill="FFFFFF"/>
        </w:rPr>
        <w:t>До</w:t>
      </w:r>
      <w:proofErr w:type="gramEnd"/>
      <w:r w:rsidRPr="00855B5A">
        <w:rPr>
          <w:sz w:val="28"/>
          <w:szCs w:val="28"/>
          <w:shd w:val="clear" w:color="auto" w:fill="FFFFFF"/>
        </w:rPr>
        <w:t xml:space="preserve"> веку помнить стану». «Помни </w:t>
      </w:r>
      <w:proofErr w:type="gramStart"/>
      <w:r w:rsidRPr="00855B5A">
        <w:rPr>
          <w:sz w:val="28"/>
          <w:szCs w:val="28"/>
          <w:shd w:val="clear" w:color="auto" w:fill="FFFFFF"/>
        </w:rPr>
        <w:t>своих</w:t>
      </w:r>
      <w:proofErr w:type="gramEnd"/>
      <w:r w:rsidRPr="00855B5A">
        <w:rPr>
          <w:sz w:val="28"/>
          <w:szCs w:val="28"/>
          <w:shd w:val="clear" w:color="auto" w:fill="FFFFFF"/>
        </w:rPr>
        <w:t>, не забывай наших!»</w:t>
      </w:r>
      <w:r w:rsidR="000F43B6" w:rsidRPr="00855B5A">
        <w:rPr>
          <w:sz w:val="28"/>
          <w:szCs w:val="28"/>
          <w:shd w:val="clear" w:color="auto" w:fill="FFFFFF"/>
        </w:rPr>
        <w:t>,</w:t>
      </w:r>
      <w:r w:rsidR="000F43B6" w:rsidRPr="00855B5A">
        <w:rPr>
          <w:sz w:val="28"/>
          <w:szCs w:val="28"/>
        </w:rPr>
        <w:t xml:space="preserve"> «Короткая память». </w:t>
      </w:r>
    </w:p>
    <w:p w:rsidR="000F43B6" w:rsidRPr="00855B5A" w:rsidRDefault="000F43B6" w:rsidP="00855B5A">
      <w:pPr>
        <w:pStyle w:val="content--common-blockblock-3u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Что об</w:t>
      </w:r>
      <w:r w:rsidR="00DB2CF5" w:rsidRPr="00855B5A">
        <w:rPr>
          <w:sz w:val="28"/>
          <w:szCs w:val="28"/>
        </w:rPr>
        <w:t>щего</w:t>
      </w:r>
      <w:r w:rsidR="00890E64" w:rsidRPr="00855B5A">
        <w:rPr>
          <w:sz w:val="28"/>
          <w:szCs w:val="28"/>
        </w:rPr>
        <w:t xml:space="preserve"> в этих устойчивых выражений</w:t>
      </w:r>
      <w:r w:rsidRPr="00855B5A">
        <w:rPr>
          <w:sz w:val="28"/>
          <w:szCs w:val="28"/>
        </w:rPr>
        <w:t>, пословица, поговорках?</w:t>
      </w:r>
    </w:p>
    <w:p w:rsidR="000F43B6" w:rsidRPr="00855B5A" w:rsidRDefault="000F43B6" w:rsidP="00855B5A">
      <w:pPr>
        <w:pStyle w:val="content--common-blockblock-3u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Все они связаны с памятью человека</w:t>
      </w:r>
    </w:p>
    <w:p w:rsidR="00AD3274" w:rsidRPr="00855B5A" w:rsidRDefault="00AD3274" w:rsidP="00855B5A">
      <w:pPr>
        <w:pStyle w:val="content--common-blockblock-3u"/>
        <w:shd w:val="clear" w:color="auto" w:fill="FFFFFF"/>
        <w:spacing w:before="0" w:beforeAutospacing="0" w:after="0" w:afterAutospacing="0" w:line="360" w:lineRule="auto"/>
        <w:ind w:firstLine="709"/>
        <w:rPr>
          <w:iCs/>
          <w:sz w:val="28"/>
          <w:szCs w:val="28"/>
        </w:rPr>
      </w:pPr>
      <w:r w:rsidRPr="00855B5A">
        <w:rPr>
          <w:iCs/>
          <w:sz w:val="28"/>
          <w:szCs w:val="28"/>
        </w:rPr>
        <w:t>- А что же такое память?</w:t>
      </w:r>
    </w:p>
    <w:p w:rsidR="00AD3274" w:rsidRPr="00855B5A" w:rsidRDefault="00AD3274" w:rsidP="00855B5A">
      <w:pPr>
        <w:pStyle w:val="content--common-blockblock-3u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proofErr w:type="gramStart"/>
      <w:r w:rsidRPr="00855B5A">
        <w:rPr>
          <w:sz w:val="28"/>
          <w:szCs w:val="28"/>
        </w:rPr>
        <w:t>Слово «память» и «помнить» произошли от древнерусского слова «мять», что означает мнить, думать.</w:t>
      </w:r>
      <w:proofErr w:type="gramEnd"/>
      <w:r w:rsidRPr="00855B5A">
        <w:rPr>
          <w:sz w:val="28"/>
          <w:szCs w:val="28"/>
        </w:rPr>
        <w:t xml:space="preserve"> Приставка «по» в древнегреческом языке означало «возвращение» или «обратно». </w:t>
      </w:r>
      <w:proofErr w:type="gramStart"/>
      <w:r w:rsidRPr="00855B5A">
        <w:rPr>
          <w:sz w:val="28"/>
          <w:szCs w:val="28"/>
        </w:rPr>
        <w:t>И если соединить все вместе, можно сказать, что «п</w:t>
      </w:r>
      <w:r w:rsidR="000F43B6" w:rsidRPr="00855B5A">
        <w:rPr>
          <w:sz w:val="28"/>
          <w:szCs w:val="28"/>
        </w:rPr>
        <w:t>амять», «помнить»</w:t>
      </w:r>
      <w:r w:rsidRPr="00855B5A">
        <w:rPr>
          <w:sz w:val="28"/>
          <w:szCs w:val="28"/>
        </w:rPr>
        <w:t xml:space="preserve"> − это то, что помогает думать, развивает мысли (идет вслед за мыслью, остается после).</w:t>
      </w:r>
      <w:proofErr w:type="gramEnd"/>
    </w:p>
    <w:p w:rsidR="000F43B6" w:rsidRPr="00855B5A" w:rsidRDefault="00AD3274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Действительно, воспоминание и память дают нам огромный багаж знаний. Возможно, именно поэтому человека без памяти (того, кто забыл свое прошлое, отказался от обычаев, традиций и ценностей) называют манкурт (от </w:t>
      </w:r>
      <w:proofErr w:type="spellStart"/>
      <w:r w:rsidRPr="00855B5A">
        <w:rPr>
          <w:sz w:val="28"/>
          <w:szCs w:val="28"/>
        </w:rPr>
        <w:t>древнетюрского</w:t>
      </w:r>
      <w:proofErr w:type="spellEnd"/>
      <w:r w:rsidRPr="00855B5A">
        <w:rPr>
          <w:sz w:val="28"/>
          <w:szCs w:val="28"/>
        </w:rPr>
        <w:t xml:space="preserve"> </w:t>
      </w:r>
      <w:proofErr w:type="spellStart"/>
      <w:r w:rsidRPr="00855B5A">
        <w:rPr>
          <w:sz w:val="28"/>
          <w:szCs w:val="28"/>
        </w:rPr>
        <w:t>munqul</w:t>
      </w:r>
      <w:proofErr w:type="spellEnd"/>
      <w:r w:rsidRPr="00855B5A">
        <w:rPr>
          <w:sz w:val="28"/>
          <w:szCs w:val="28"/>
        </w:rPr>
        <w:t xml:space="preserve"> − неразумный, лишенный рассудка), что означает глупый.</w:t>
      </w:r>
    </w:p>
    <w:p w:rsidR="000F43B6" w:rsidRPr="00855B5A" w:rsidRDefault="000F43B6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 </w:t>
      </w:r>
      <w:r w:rsidRPr="00855B5A">
        <w:rPr>
          <w:rStyle w:val="a3"/>
          <w:b w:val="0"/>
          <w:sz w:val="28"/>
          <w:szCs w:val="28"/>
        </w:rPr>
        <w:t>Манкурт</w:t>
      </w:r>
      <w:r w:rsidRPr="00855B5A">
        <w:rPr>
          <w:sz w:val="28"/>
          <w:szCs w:val="28"/>
        </w:rPr>
        <w:t xml:space="preserve"> — согласно роману </w:t>
      </w:r>
      <w:proofErr w:type="spellStart"/>
      <w:r w:rsidRPr="00855B5A">
        <w:rPr>
          <w:sz w:val="28"/>
          <w:szCs w:val="28"/>
        </w:rPr>
        <w:t>Чингиза</w:t>
      </w:r>
      <w:proofErr w:type="spellEnd"/>
      <w:r w:rsidRPr="00855B5A">
        <w:rPr>
          <w:sz w:val="28"/>
          <w:szCs w:val="28"/>
        </w:rPr>
        <w:t xml:space="preserve"> Айтматова «Буранный полустанок» («И дольше века длится день»), </w:t>
      </w:r>
      <w:r w:rsidRPr="00855B5A">
        <w:rPr>
          <w:rStyle w:val="a3"/>
          <w:b w:val="0"/>
          <w:sz w:val="28"/>
          <w:szCs w:val="28"/>
        </w:rPr>
        <w:t>взятый в плен человек, превращённый в бездушное рабское создание</w:t>
      </w:r>
      <w:r w:rsidRPr="00855B5A">
        <w:rPr>
          <w:sz w:val="28"/>
          <w:szCs w:val="28"/>
        </w:rPr>
        <w:t>, полностью подчинённое хозяину и не помнящее ничего из предыдущей жизни. </w:t>
      </w:r>
    </w:p>
    <w:p w:rsidR="000F43B6" w:rsidRPr="00855B5A" w:rsidRDefault="000F43B6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В переносном смысле слово «манкурт» употребляется для обозначения </w:t>
      </w:r>
      <w:r w:rsidRPr="00855B5A">
        <w:rPr>
          <w:rStyle w:val="a3"/>
          <w:b w:val="0"/>
          <w:sz w:val="28"/>
          <w:szCs w:val="28"/>
        </w:rPr>
        <w:t>человека, потерявшего связь со своими историческими, национальными корнями, забывшего о своём родстве</w:t>
      </w:r>
      <w:r w:rsidRPr="00855B5A">
        <w:rPr>
          <w:sz w:val="28"/>
          <w:szCs w:val="28"/>
        </w:rPr>
        <w:t>. В этом значении слово «манкурт» стало нарицательным.</w:t>
      </w:r>
    </w:p>
    <w:p w:rsidR="00890E64" w:rsidRPr="00855B5A" w:rsidRDefault="00B772E3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lastRenderedPageBreak/>
        <w:t xml:space="preserve">2) </w:t>
      </w:r>
      <w:r w:rsidR="00890E64" w:rsidRPr="00855B5A">
        <w:rPr>
          <w:sz w:val="28"/>
          <w:szCs w:val="28"/>
        </w:rPr>
        <w:t>- У меня в руках берестяной короб. Как вы думаете, для чего я его вам показываю? (В рассказе в таком коробе тетя Оля хранила семена цветов, среди которых были и семена маков)</w:t>
      </w:r>
    </w:p>
    <w:p w:rsidR="00890E64" w:rsidRPr="00855B5A" w:rsidRDefault="00890E64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</w:p>
    <w:p w:rsidR="000F43B6" w:rsidRPr="00855B5A" w:rsidRDefault="00B772E3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3) </w:t>
      </w:r>
      <w:r w:rsidR="00042202" w:rsidRPr="00855B5A">
        <w:rPr>
          <w:sz w:val="28"/>
          <w:szCs w:val="28"/>
        </w:rPr>
        <w:t>- Сейчас я вам прочитаю стихотворение, а вы подумайте, как оно может быть связано с нашей темой урока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Война прошла, минуло много лет,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Из памяти стирая эти годы.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Но не забудь, Россия, этих бед,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О них тебе напомнят маков всходы.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Алеют маки искрой на земле,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Горят они в степных просторах, в поле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И обжигают сердце всей стране,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Как капли крови, да, горячей крови.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Цветут они и не дают забыть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О тех боях за жизнь и за свободу,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О тех, кто смог себя не пощадить,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Своею кровью обогреть всю воду.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Алеют маки искрой на земле,</w:t>
      </w:r>
    </w:p>
    <w:p w:rsidR="00051564" w:rsidRPr="00855B5A" w:rsidRDefault="00051564" w:rsidP="00051564">
      <w:pPr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И </w:t>
      </w:r>
      <w:r w:rsidRPr="00855B5A">
        <w:rPr>
          <w:bCs/>
          <w:sz w:val="28"/>
          <w:szCs w:val="28"/>
        </w:rPr>
        <w:t>пламень тот горит не угасая</w:t>
      </w:r>
      <w:r w:rsidRPr="00855B5A">
        <w:rPr>
          <w:sz w:val="28"/>
          <w:szCs w:val="28"/>
        </w:rPr>
        <w:t>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Он обжигает сердце всей стране,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О горьких годах ей напоминая.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И сердце наше память ту хранит,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И слёзы скорби на глазах усталых,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И память прошлого в душе земли горит,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Как тот пожар в траве из маков алых.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Алеют маки искрой на земле,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Как капли крови, да горячей крови.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И обжигают сердце всей стране,</w:t>
      </w:r>
    </w:p>
    <w:p w:rsidR="00051564" w:rsidRPr="00855B5A" w:rsidRDefault="00051564" w:rsidP="00051564">
      <w:pPr>
        <w:spacing w:before="161" w:after="161"/>
        <w:ind w:firstLine="360"/>
        <w:rPr>
          <w:sz w:val="28"/>
          <w:szCs w:val="28"/>
        </w:rPr>
      </w:pPr>
      <w:r w:rsidRPr="00855B5A">
        <w:rPr>
          <w:sz w:val="28"/>
          <w:szCs w:val="28"/>
        </w:rPr>
        <w:t>Своим огнём до страшной нашей боли</w:t>
      </w:r>
    </w:p>
    <w:p w:rsidR="00656C6A" w:rsidRPr="00855B5A" w:rsidRDefault="00051564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lastRenderedPageBreak/>
        <w:t>- Кто из вас попробует сформулировать тему урока и его цель.</w:t>
      </w:r>
      <w:r w:rsidR="00042202" w:rsidRPr="00855B5A">
        <w:rPr>
          <w:sz w:val="28"/>
          <w:szCs w:val="28"/>
        </w:rPr>
        <w:t xml:space="preserve"> </w:t>
      </w:r>
      <w:proofErr w:type="gramStart"/>
      <w:r w:rsidR="00042202" w:rsidRPr="00855B5A">
        <w:rPr>
          <w:sz w:val="28"/>
          <w:szCs w:val="28"/>
        </w:rPr>
        <w:t>(«Память о войне в рассказе Е. И. Носова «Живое пламя».</w:t>
      </w:r>
      <w:proofErr w:type="gramEnd"/>
      <w:r w:rsidR="00042202" w:rsidRPr="00855B5A">
        <w:rPr>
          <w:sz w:val="28"/>
          <w:szCs w:val="28"/>
        </w:rPr>
        <w:t xml:space="preserve"> </w:t>
      </w:r>
      <w:proofErr w:type="gramStart"/>
      <w:r w:rsidR="00042202" w:rsidRPr="00855B5A">
        <w:rPr>
          <w:sz w:val="28"/>
          <w:szCs w:val="28"/>
        </w:rPr>
        <w:t>Цель: доказать, что не нужно забывать о героях ВОВ</w:t>
      </w:r>
      <w:r w:rsidR="00656C6A" w:rsidRPr="00855B5A">
        <w:rPr>
          <w:sz w:val="28"/>
          <w:szCs w:val="28"/>
        </w:rPr>
        <w:t>)</w:t>
      </w:r>
      <w:proofErr w:type="gramEnd"/>
    </w:p>
    <w:p w:rsidR="00051564" w:rsidRPr="00855B5A" w:rsidRDefault="00656C6A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 Символом чего являются маки в этом рассказе? (Символом памяти тети Оли о своем сыне)</w:t>
      </w:r>
    </w:p>
    <w:p w:rsidR="00B772E3" w:rsidRPr="00855B5A" w:rsidRDefault="00B772E3" w:rsidP="00855B5A">
      <w:pPr>
        <w:shd w:val="clear" w:color="auto" w:fill="FFFFFF"/>
        <w:spacing w:line="360" w:lineRule="auto"/>
        <w:ind w:firstLine="709"/>
        <w:rPr>
          <w:b/>
          <w:sz w:val="28"/>
          <w:szCs w:val="28"/>
          <w:u w:val="single"/>
        </w:rPr>
      </w:pPr>
      <w:r w:rsidRPr="00855B5A">
        <w:rPr>
          <w:b/>
          <w:sz w:val="28"/>
          <w:szCs w:val="28"/>
          <w:u w:val="single"/>
        </w:rPr>
        <w:t>3. Первичное усвоение новых знаний</w:t>
      </w:r>
    </w:p>
    <w:p w:rsidR="00B772E3" w:rsidRPr="00855B5A" w:rsidRDefault="00B772E3" w:rsidP="00855B5A">
      <w:pPr>
        <w:shd w:val="clear" w:color="auto" w:fill="FFFFFF"/>
        <w:spacing w:line="360" w:lineRule="auto"/>
        <w:ind w:firstLine="709"/>
        <w:rPr>
          <w:b/>
          <w:sz w:val="28"/>
          <w:szCs w:val="28"/>
          <w:u w:val="single"/>
        </w:rPr>
      </w:pPr>
      <w:r w:rsidRPr="00855B5A">
        <w:rPr>
          <w:b/>
          <w:sz w:val="28"/>
          <w:szCs w:val="28"/>
        </w:rPr>
        <w:t>Знакомство с Биографией Евгения Ивановича Носова</w:t>
      </w:r>
    </w:p>
    <w:p w:rsidR="00042202" w:rsidRPr="00855B5A" w:rsidRDefault="00042202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От чьего имени ведется рассказ? (от имени рассказчика)</w:t>
      </w:r>
    </w:p>
    <w:p w:rsidR="00042202" w:rsidRPr="00855B5A" w:rsidRDefault="00042202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Каким вы его себе представляете? Мог он походить на Евгения Но</w:t>
      </w:r>
      <w:r w:rsidR="00AF2B99" w:rsidRPr="00855B5A">
        <w:rPr>
          <w:sz w:val="28"/>
          <w:szCs w:val="28"/>
        </w:rPr>
        <w:t>с</w:t>
      </w:r>
      <w:r w:rsidRPr="00855B5A">
        <w:rPr>
          <w:sz w:val="28"/>
          <w:szCs w:val="28"/>
        </w:rPr>
        <w:t>ова?</w:t>
      </w:r>
    </w:p>
    <w:p w:rsidR="00051564" w:rsidRPr="00855B5A" w:rsidRDefault="00051564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bCs/>
          <w:sz w:val="28"/>
          <w:szCs w:val="28"/>
        </w:rPr>
        <w:t>1. Носов</w:t>
      </w:r>
      <w:r w:rsidRPr="00855B5A">
        <w:rPr>
          <w:sz w:val="28"/>
          <w:szCs w:val="28"/>
        </w:rPr>
        <w:t> Евгений Иванович родился 15 января 1925 года в селе Толмачеве под Курском в семье потомственного мастерового, кузнеца.</w:t>
      </w:r>
    </w:p>
    <w:p w:rsidR="00051564" w:rsidRPr="00855B5A" w:rsidRDefault="00051564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bCs/>
          <w:sz w:val="28"/>
          <w:szCs w:val="28"/>
        </w:rPr>
        <w:t>2.</w:t>
      </w:r>
      <w:r w:rsidRPr="00855B5A">
        <w:rPr>
          <w:sz w:val="28"/>
          <w:szCs w:val="28"/>
        </w:rPr>
        <w:t xml:space="preserve"> Полуголодное детство научило его промышлять рыбной ловлей, охотой, собиранием трав, чтобы продать и заработать на хлеб.</w:t>
      </w:r>
    </w:p>
    <w:p w:rsidR="007E1C4C" w:rsidRPr="00855B5A" w:rsidRDefault="00051564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bCs/>
          <w:sz w:val="28"/>
          <w:szCs w:val="28"/>
        </w:rPr>
        <w:t xml:space="preserve"> 3. </w:t>
      </w:r>
      <w:r w:rsidRPr="00855B5A">
        <w:rPr>
          <w:sz w:val="28"/>
          <w:szCs w:val="28"/>
        </w:rPr>
        <w:t xml:space="preserve">Шестнадцатилетним юношей пережил фашистскую оккупацию. </w:t>
      </w:r>
    </w:p>
    <w:p w:rsidR="00051564" w:rsidRPr="00855B5A" w:rsidRDefault="007E1C4C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4. </w:t>
      </w:r>
      <w:r w:rsidR="00051564" w:rsidRPr="00855B5A">
        <w:rPr>
          <w:sz w:val="28"/>
          <w:szCs w:val="28"/>
        </w:rPr>
        <w:t>Летом 1943 года, закончив восьмой </w:t>
      </w:r>
      <w:r w:rsidR="00051564" w:rsidRPr="00855B5A">
        <w:rPr>
          <w:bCs/>
          <w:sz w:val="28"/>
          <w:szCs w:val="28"/>
        </w:rPr>
        <w:t>класс</w:t>
      </w:r>
      <w:r w:rsidR="00051564" w:rsidRPr="00855B5A">
        <w:rPr>
          <w:sz w:val="28"/>
          <w:szCs w:val="28"/>
        </w:rPr>
        <w:t>, ушёл на фронт, поступил в артиллерийские войска, стал наводчиком орудия.</w:t>
      </w:r>
    </w:p>
    <w:p w:rsidR="00051564" w:rsidRPr="00855B5A" w:rsidRDefault="007E1C4C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5</w:t>
      </w:r>
      <w:r w:rsidR="00051564" w:rsidRPr="00855B5A">
        <w:rPr>
          <w:sz w:val="28"/>
          <w:szCs w:val="28"/>
        </w:rPr>
        <w:t>. Воевал в Польше. В боях под Кёнигсбергом 8 февраля 1945 был тяжело ранен и 9 мая 1945 года встречал в госпитале</w:t>
      </w:r>
    </w:p>
    <w:p w:rsidR="00051564" w:rsidRPr="00855B5A" w:rsidRDefault="007E1C4C" w:rsidP="00855B5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6</w:t>
      </w:r>
      <w:r w:rsidR="00051564" w:rsidRPr="00855B5A">
        <w:rPr>
          <w:sz w:val="28"/>
          <w:szCs w:val="28"/>
        </w:rPr>
        <w:t>. После войны уезжает в Среднюю Азию работать художником-оформителем, так как с детства очень любил рисовать.</w:t>
      </w:r>
    </w:p>
    <w:p w:rsidR="00AD3274" w:rsidRPr="00855B5A" w:rsidRDefault="007E1C4C" w:rsidP="00855B5A">
      <w:pPr>
        <w:pStyle w:val="content--common-blockblock-3u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7</w:t>
      </w:r>
      <w:r w:rsidR="00051564" w:rsidRPr="00855B5A">
        <w:rPr>
          <w:sz w:val="28"/>
          <w:szCs w:val="28"/>
        </w:rPr>
        <w:t>. Начинает писать прозу. В 1958 году выходит его первая книга </w:t>
      </w:r>
      <w:r w:rsidR="00051564" w:rsidRPr="00855B5A">
        <w:rPr>
          <w:bCs/>
          <w:sz w:val="28"/>
          <w:szCs w:val="28"/>
        </w:rPr>
        <w:t>рассказов и повестей </w:t>
      </w:r>
      <w:r w:rsidR="00051564" w:rsidRPr="00855B5A">
        <w:rPr>
          <w:i/>
          <w:iCs/>
          <w:sz w:val="28"/>
          <w:szCs w:val="28"/>
          <w:bdr w:val="none" w:sz="0" w:space="0" w:color="auto" w:frame="1"/>
        </w:rPr>
        <w:t>«На рыбачьей тропе»</w:t>
      </w:r>
      <w:r w:rsidR="00051564" w:rsidRPr="00855B5A">
        <w:rPr>
          <w:sz w:val="28"/>
          <w:szCs w:val="28"/>
        </w:rPr>
        <w:t>.</w:t>
      </w:r>
    </w:p>
    <w:p w:rsidR="00051564" w:rsidRPr="00855B5A" w:rsidRDefault="007E1C4C" w:rsidP="00855B5A">
      <w:pPr>
        <w:pStyle w:val="content--common-blockblock-3u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8</w:t>
      </w:r>
      <w:r w:rsidR="00051564" w:rsidRPr="00855B5A">
        <w:rPr>
          <w:sz w:val="28"/>
          <w:szCs w:val="28"/>
        </w:rPr>
        <w:t>. В 1961 году возвращается в Курск, станов</w:t>
      </w:r>
      <w:r w:rsidRPr="00855B5A">
        <w:rPr>
          <w:sz w:val="28"/>
          <w:szCs w:val="28"/>
        </w:rPr>
        <w:t xml:space="preserve">ится профессиональным писателем, </w:t>
      </w:r>
      <w:r w:rsidR="00051564" w:rsidRPr="00855B5A">
        <w:rPr>
          <w:sz w:val="28"/>
          <w:szCs w:val="28"/>
        </w:rPr>
        <w:t xml:space="preserve"> публикует свои произведения </w:t>
      </w:r>
      <w:r w:rsidR="00051564" w:rsidRPr="00855B5A">
        <w:rPr>
          <w:i/>
          <w:iCs/>
          <w:sz w:val="28"/>
          <w:szCs w:val="28"/>
          <w:bdr w:val="none" w:sz="0" w:space="0" w:color="auto" w:frame="1"/>
        </w:rPr>
        <w:t>«Тридцать зерен»</w:t>
      </w:r>
      <w:r w:rsidR="00051564" w:rsidRPr="00855B5A">
        <w:rPr>
          <w:sz w:val="28"/>
          <w:szCs w:val="28"/>
        </w:rPr>
        <w:t>, </w:t>
      </w:r>
      <w:r w:rsidR="00051564" w:rsidRPr="00855B5A">
        <w:rPr>
          <w:i/>
          <w:iCs/>
          <w:sz w:val="28"/>
          <w:szCs w:val="28"/>
          <w:bdr w:val="none" w:sz="0" w:space="0" w:color="auto" w:frame="1"/>
        </w:rPr>
        <w:t>«Где просыпается солнце»</w:t>
      </w:r>
      <w:r w:rsidR="00051564" w:rsidRPr="00855B5A">
        <w:rPr>
          <w:sz w:val="28"/>
          <w:szCs w:val="28"/>
        </w:rPr>
        <w:t xml:space="preserve"> и другие.</w:t>
      </w:r>
    </w:p>
    <w:p w:rsidR="00051564" w:rsidRPr="00855B5A" w:rsidRDefault="007E1C4C" w:rsidP="00855B5A">
      <w:pPr>
        <w:pStyle w:val="content--common-blockblock-3u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  <w:shd w:val="clear" w:color="auto" w:fill="FFFFFF"/>
        </w:rPr>
      </w:pPr>
      <w:r w:rsidRPr="00855B5A">
        <w:rPr>
          <w:rStyle w:val="a3"/>
          <w:b w:val="0"/>
          <w:sz w:val="28"/>
          <w:szCs w:val="28"/>
          <w:shd w:val="clear" w:color="auto" w:fill="FFFFFF"/>
        </w:rPr>
        <w:t>9</w:t>
      </w:r>
      <w:r w:rsidR="00051564" w:rsidRPr="00855B5A">
        <w:rPr>
          <w:rStyle w:val="a3"/>
          <w:b w:val="0"/>
          <w:sz w:val="28"/>
          <w:szCs w:val="28"/>
          <w:shd w:val="clear" w:color="auto" w:fill="FFFFFF"/>
        </w:rPr>
        <w:t>. Рассказы Евгения Носова</w:t>
      </w:r>
      <w:r w:rsidR="00051564" w:rsidRPr="00855B5A">
        <w:rPr>
          <w:sz w:val="28"/>
          <w:szCs w:val="28"/>
          <w:shd w:val="clear" w:color="auto" w:fill="FFFFFF"/>
        </w:rPr>
        <w:t> посвящены разным темам, которые связаны с природой, войной, жизнью в деревне и человеческими отношениями. </w:t>
      </w:r>
    </w:p>
    <w:p w:rsidR="007E1C4C" w:rsidRPr="00855B5A" w:rsidRDefault="007E1C4C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  <w:shd w:val="clear" w:color="auto" w:fill="FFFFFF"/>
        </w:rPr>
        <w:t xml:space="preserve">10. </w:t>
      </w:r>
      <w:r w:rsidRPr="00855B5A">
        <w:rPr>
          <w:sz w:val="28"/>
          <w:szCs w:val="28"/>
        </w:rPr>
        <w:t>Умер писатель 13 июня 2002 года, похоронен в Курске.</w:t>
      </w:r>
    </w:p>
    <w:p w:rsidR="00CD528A" w:rsidRPr="00855B5A" w:rsidRDefault="00CD528A" w:rsidP="00855B5A">
      <w:pPr>
        <w:spacing w:line="360" w:lineRule="auto"/>
        <w:ind w:firstLine="709"/>
        <w:rPr>
          <w:b/>
          <w:sz w:val="28"/>
          <w:szCs w:val="28"/>
        </w:rPr>
      </w:pPr>
      <w:r w:rsidRPr="00855B5A">
        <w:rPr>
          <w:b/>
          <w:bCs/>
          <w:sz w:val="28"/>
          <w:szCs w:val="28"/>
        </w:rPr>
        <w:lastRenderedPageBreak/>
        <w:t>Вопросы для обсуждения:</w:t>
      </w:r>
    </w:p>
    <w:p w:rsidR="00656C6A" w:rsidRPr="00855B5A" w:rsidRDefault="00E16AF6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- </w:t>
      </w:r>
      <w:r w:rsidR="00656C6A" w:rsidRPr="00855B5A">
        <w:rPr>
          <w:sz w:val="28"/>
          <w:szCs w:val="28"/>
        </w:rPr>
        <w:t>Как жизненный опыт  повлиял на творчество Носова?</w:t>
      </w:r>
    </w:p>
    <w:p w:rsidR="0008657D" w:rsidRPr="00855B5A" w:rsidRDefault="0008657D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- О чем рассказ Носова «Живое пламя»: о мире или о войне? </w:t>
      </w:r>
      <w:r w:rsidR="00753CAE" w:rsidRPr="00855B5A">
        <w:rPr>
          <w:sz w:val="28"/>
          <w:szCs w:val="28"/>
        </w:rPr>
        <w:t>Напишите свой ответ на бумажных маках</w:t>
      </w:r>
      <w:r w:rsidRPr="00855B5A">
        <w:rPr>
          <w:sz w:val="28"/>
          <w:szCs w:val="28"/>
        </w:rPr>
        <w:t xml:space="preserve"> и пусть они пока лежат перевернутые на партах. В конце урока вернемся к этому вопросу.</w:t>
      </w:r>
    </w:p>
    <w:p w:rsidR="00B772E3" w:rsidRPr="00855B5A" w:rsidRDefault="00B772E3" w:rsidP="00855B5A">
      <w:pPr>
        <w:spacing w:line="360" w:lineRule="auto"/>
        <w:ind w:firstLine="709"/>
        <w:rPr>
          <w:b/>
          <w:sz w:val="28"/>
          <w:szCs w:val="28"/>
          <w:u w:val="single"/>
        </w:rPr>
      </w:pPr>
      <w:r w:rsidRPr="00855B5A">
        <w:rPr>
          <w:b/>
          <w:sz w:val="28"/>
          <w:szCs w:val="28"/>
          <w:u w:val="single"/>
        </w:rPr>
        <w:t>4. Творческое применение и добывание знаний в новой ситуации (проблемные задания)</w:t>
      </w:r>
    </w:p>
    <w:p w:rsidR="00E16AF6" w:rsidRPr="00855B5A" w:rsidRDefault="00B772E3" w:rsidP="00855B5A">
      <w:pPr>
        <w:spacing w:line="360" w:lineRule="auto"/>
        <w:ind w:firstLine="709"/>
        <w:rPr>
          <w:b/>
          <w:sz w:val="28"/>
          <w:szCs w:val="28"/>
        </w:rPr>
      </w:pPr>
      <w:r w:rsidRPr="00855B5A">
        <w:rPr>
          <w:b/>
          <w:sz w:val="28"/>
          <w:szCs w:val="28"/>
        </w:rPr>
        <w:t xml:space="preserve">1) </w:t>
      </w:r>
      <w:r w:rsidR="00E16AF6" w:rsidRPr="00855B5A">
        <w:rPr>
          <w:b/>
          <w:sz w:val="28"/>
          <w:szCs w:val="28"/>
        </w:rPr>
        <w:t>Групповая работа по анализу рассказа</w:t>
      </w:r>
    </w:p>
    <w:p w:rsidR="00F91CD2" w:rsidRPr="00855B5A" w:rsidRDefault="003A01F2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 - </w:t>
      </w:r>
      <w:r w:rsidR="00844A6D" w:rsidRPr="00855B5A">
        <w:rPr>
          <w:sz w:val="28"/>
          <w:szCs w:val="28"/>
        </w:rPr>
        <w:t xml:space="preserve">Вам нужно ответить на предложенные вопросы по определенной части рассказа. </w:t>
      </w:r>
      <w:r w:rsidR="0006762A" w:rsidRPr="00855B5A">
        <w:rPr>
          <w:sz w:val="28"/>
          <w:szCs w:val="28"/>
        </w:rPr>
        <w:t>Во время ваших ответов я буду вывешивать на  доску  карточки со словами, описывающими действия маков. Затем нам нужно подумать только ли про маки эти слова.</w:t>
      </w:r>
      <w:r w:rsidR="0006762A" w:rsidRPr="00855B5A">
        <w:rPr>
          <w:i/>
          <w:sz w:val="28"/>
          <w:szCs w:val="28"/>
        </w:rPr>
        <w:t xml:space="preserve"> </w:t>
      </w:r>
      <w:r w:rsidR="003F3970" w:rsidRPr="00855B5A">
        <w:rPr>
          <w:sz w:val="28"/>
          <w:szCs w:val="28"/>
        </w:rPr>
        <w:t>(Учитель по ходу а</w:t>
      </w:r>
      <w:r w:rsidR="00E3431E" w:rsidRPr="00855B5A">
        <w:rPr>
          <w:sz w:val="28"/>
          <w:szCs w:val="28"/>
        </w:rPr>
        <w:t>нализа прикрепляет  карточки с описанием действий маков</w:t>
      </w:r>
      <w:r w:rsidR="003F3970" w:rsidRPr="00855B5A">
        <w:rPr>
          <w:sz w:val="28"/>
          <w:szCs w:val="28"/>
        </w:rPr>
        <w:t>)</w:t>
      </w:r>
    </w:p>
    <w:p w:rsidR="00F91CD2" w:rsidRPr="00855B5A" w:rsidRDefault="00F91CD2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1)</w:t>
      </w:r>
      <w:r w:rsidR="003A01F2" w:rsidRPr="00855B5A">
        <w:rPr>
          <w:sz w:val="28"/>
          <w:szCs w:val="28"/>
        </w:rPr>
        <w:t xml:space="preserve"> </w:t>
      </w:r>
      <w:r w:rsidRPr="00855B5A">
        <w:rPr>
          <w:sz w:val="28"/>
          <w:szCs w:val="28"/>
        </w:rPr>
        <w:t xml:space="preserve"> По</w:t>
      </w:r>
      <w:r w:rsidR="00656C6A" w:rsidRPr="00855B5A">
        <w:rPr>
          <w:sz w:val="28"/>
          <w:szCs w:val="28"/>
        </w:rPr>
        <w:t>чему тетя Оля не сажала</w:t>
      </w:r>
      <w:r w:rsidRPr="00855B5A">
        <w:rPr>
          <w:sz w:val="28"/>
          <w:szCs w:val="28"/>
        </w:rPr>
        <w:t xml:space="preserve"> маки?</w:t>
      </w:r>
      <w:r w:rsidR="003A0051" w:rsidRPr="00855B5A">
        <w:rPr>
          <w:sz w:val="28"/>
          <w:szCs w:val="28"/>
        </w:rPr>
        <w:t xml:space="preserve"> Как  она объясняет это рассказчику? Какие глаголы использует тетя Оля для описания маков в конце 1 части? Каким выразительным средством являются  эти глаголы? Какую роль они играют</w:t>
      </w:r>
      <w:r w:rsidR="003A0051" w:rsidRPr="00855B5A">
        <w:rPr>
          <w:i/>
          <w:sz w:val="28"/>
          <w:szCs w:val="28"/>
        </w:rPr>
        <w:t>?</w:t>
      </w:r>
      <w:r w:rsidR="00844A6D" w:rsidRPr="00855B5A">
        <w:rPr>
          <w:i/>
          <w:sz w:val="28"/>
          <w:szCs w:val="28"/>
        </w:rPr>
        <w:t xml:space="preserve">  пыхнул и сразу сгорел</w:t>
      </w:r>
      <w:r w:rsidR="007307CA" w:rsidRPr="00855B5A">
        <w:rPr>
          <w:sz w:val="28"/>
          <w:szCs w:val="28"/>
        </w:rPr>
        <w:t xml:space="preserve"> (метафора)</w:t>
      </w:r>
    </w:p>
    <w:p w:rsidR="00844A6D" w:rsidRPr="00855B5A" w:rsidRDefault="00844A6D" w:rsidP="00855B5A">
      <w:pPr>
        <w:spacing w:line="360" w:lineRule="auto"/>
        <w:ind w:firstLine="709"/>
        <w:rPr>
          <w:i/>
          <w:sz w:val="28"/>
          <w:szCs w:val="28"/>
        </w:rPr>
      </w:pPr>
      <w:r w:rsidRPr="00855B5A">
        <w:rPr>
          <w:sz w:val="28"/>
          <w:szCs w:val="28"/>
        </w:rPr>
        <w:t xml:space="preserve">2) </w:t>
      </w:r>
      <w:r w:rsidR="00BD6ABF" w:rsidRPr="00855B5A">
        <w:rPr>
          <w:sz w:val="28"/>
          <w:szCs w:val="28"/>
        </w:rPr>
        <w:t>Как выглядела клумба тети Оли</w:t>
      </w:r>
      <w:r w:rsidR="00656C6A" w:rsidRPr="00855B5A">
        <w:rPr>
          <w:sz w:val="28"/>
          <w:szCs w:val="28"/>
        </w:rPr>
        <w:t xml:space="preserve"> во 2 части</w:t>
      </w:r>
      <w:r w:rsidR="00BD6ABF" w:rsidRPr="00855B5A">
        <w:rPr>
          <w:sz w:val="28"/>
          <w:szCs w:val="28"/>
        </w:rPr>
        <w:t>?</w:t>
      </w:r>
      <w:r w:rsidRPr="00855B5A">
        <w:rPr>
          <w:sz w:val="28"/>
          <w:szCs w:val="28"/>
        </w:rPr>
        <w:t xml:space="preserve"> Что она напоминала? </w:t>
      </w:r>
      <w:r w:rsidRPr="00855B5A">
        <w:rPr>
          <w:i/>
          <w:sz w:val="28"/>
          <w:szCs w:val="28"/>
        </w:rPr>
        <w:t>(«клумба стояла неузнаваемой», «коврик, напоминавший настоящий ковер», «лента маттиол - скромных ночных цветков»)</w:t>
      </w:r>
    </w:p>
    <w:p w:rsidR="00844A6D" w:rsidRPr="00855B5A" w:rsidRDefault="00844A6D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- Как показаны маки на фоне окружающих цветов? </w:t>
      </w:r>
    </w:p>
    <w:p w:rsidR="00844A6D" w:rsidRPr="00855B5A" w:rsidRDefault="00844A6D" w:rsidP="00855B5A">
      <w:pPr>
        <w:spacing w:line="360" w:lineRule="auto"/>
        <w:ind w:firstLine="709"/>
        <w:rPr>
          <w:i/>
          <w:sz w:val="28"/>
          <w:szCs w:val="28"/>
        </w:rPr>
      </w:pPr>
      <w:r w:rsidRPr="00855B5A">
        <w:rPr>
          <w:i/>
          <w:sz w:val="28"/>
          <w:szCs w:val="28"/>
        </w:rPr>
        <w:t xml:space="preserve">(Маки предстают полными скрытой жизненной силы, </w:t>
      </w:r>
      <w:r w:rsidRPr="00855B5A">
        <w:rPr>
          <w:sz w:val="28"/>
          <w:szCs w:val="28"/>
        </w:rPr>
        <w:t>поднялись мои маки</w:t>
      </w:r>
      <w:r w:rsidRPr="00855B5A">
        <w:rPr>
          <w:i/>
          <w:sz w:val="28"/>
          <w:szCs w:val="28"/>
        </w:rPr>
        <w:t xml:space="preserve"> «выбросив навстречу с</w:t>
      </w:r>
      <w:r w:rsidR="00656C6A" w:rsidRPr="00855B5A">
        <w:rPr>
          <w:i/>
          <w:sz w:val="28"/>
          <w:szCs w:val="28"/>
        </w:rPr>
        <w:t>олнцу три тугих, тяжелых бутона</w:t>
      </w:r>
      <w:r w:rsidRPr="00855B5A">
        <w:rPr>
          <w:i/>
          <w:sz w:val="28"/>
          <w:szCs w:val="28"/>
        </w:rPr>
        <w:t>»)</w:t>
      </w:r>
    </w:p>
    <w:p w:rsidR="00EA1FC3" w:rsidRPr="00855B5A" w:rsidRDefault="00320352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 </w:t>
      </w:r>
      <w:r w:rsidR="00EA1FC3" w:rsidRPr="00855B5A">
        <w:rPr>
          <w:sz w:val="28"/>
          <w:szCs w:val="28"/>
        </w:rPr>
        <w:t xml:space="preserve">3) </w:t>
      </w:r>
      <w:r w:rsidR="003A01F2" w:rsidRPr="00855B5A">
        <w:rPr>
          <w:sz w:val="28"/>
          <w:szCs w:val="28"/>
        </w:rPr>
        <w:t xml:space="preserve"> </w:t>
      </w:r>
      <w:r w:rsidR="00EA1FC3" w:rsidRPr="00855B5A">
        <w:rPr>
          <w:sz w:val="28"/>
          <w:szCs w:val="28"/>
        </w:rPr>
        <w:t xml:space="preserve"> В 3 части автор использует средства художественной</w:t>
      </w:r>
      <w:r w:rsidR="00E26C1B" w:rsidRPr="00855B5A">
        <w:rPr>
          <w:sz w:val="28"/>
          <w:szCs w:val="28"/>
        </w:rPr>
        <w:t xml:space="preserve"> выразительности</w:t>
      </w:r>
      <w:proofErr w:type="gramStart"/>
      <w:r w:rsidR="00EA1FC3" w:rsidRPr="00855B5A">
        <w:rPr>
          <w:sz w:val="28"/>
          <w:szCs w:val="28"/>
        </w:rPr>
        <w:t xml:space="preserve"> .</w:t>
      </w:r>
      <w:proofErr w:type="gramEnd"/>
      <w:r w:rsidR="00EA1FC3" w:rsidRPr="00855B5A">
        <w:rPr>
          <w:sz w:val="28"/>
          <w:szCs w:val="28"/>
        </w:rPr>
        <w:t xml:space="preserve"> 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p w:rsidR="00EA1FC3" w:rsidRPr="00855B5A" w:rsidRDefault="00EA1FC3" w:rsidP="00EA1FC3">
      <w:pPr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EA1FC3" w:rsidRPr="00855B5A" w:rsidTr="00A6768C">
        <w:tc>
          <w:tcPr>
            <w:tcW w:w="4785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>Примеры</w:t>
            </w:r>
          </w:p>
        </w:tc>
        <w:tc>
          <w:tcPr>
            <w:tcW w:w="4786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>Средства художественной выразительности</w:t>
            </w:r>
          </w:p>
        </w:tc>
      </w:tr>
      <w:tr w:rsidR="00EA1FC3" w:rsidRPr="00855B5A" w:rsidTr="00A6768C">
        <w:tc>
          <w:tcPr>
            <w:tcW w:w="4785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 xml:space="preserve">А. «маки походили на зажженные </w:t>
            </w:r>
            <w:r w:rsidRPr="00855B5A">
              <w:rPr>
                <w:sz w:val="28"/>
                <w:szCs w:val="28"/>
              </w:rPr>
              <w:lastRenderedPageBreak/>
              <w:t>факелы», «рядом с ними померкли, потускнели все эти парижские красавицы, львиные зевы и прочая цветочная аристократия»</w:t>
            </w:r>
          </w:p>
        </w:tc>
        <w:tc>
          <w:tcPr>
            <w:tcW w:w="4786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lastRenderedPageBreak/>
              <w:t>1.Метафоры</w:t>
            </w:r>
          </w:p>
        </w:tc>
      </w:tr>
      <w:tr w:rsidR="00EA1FC3" w:rsidRPr="00855B5A" w:rsidTr="00A6768C">
        <w:tc>
          <w:tcPr>
            <w:tcW w:w="4785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lastRenderedPageBreak/>
              <w:t>Б. «полупрозрачные алые лепестки», «трепетно-ярким огнем», «густым багрянцем», «озорной, обжигающей яркостью»</w:t>
            </w:r>
          </w:p>
        </w:tc>
        <w:tc>
          <w:tcPr>
            <w:tcW w:w="4786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>2. Сравнения</w:t>
            </w:r>
          </w:p>
        </w:tc>
      </w:tr>
      <w:tr w:rsidR="00EA1FC3" w:rsidRPr="00855B5A" w:rsidTr="00A6768C">
        <w:tc>
          <w:tcPr>
            <w:tcW w:w="4785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>В. «солнце пронизывало светом», «полыхающими на ветру языками пламени», «вспыхивали трепетно-ярким огнем», «стоит только прикоснуться - сразу опалят!»,  «маки слепили своей озорной, обжигающей яркостью»</w:t>
            </w:r>
          </w:p>
        </w:tc>
        <w:tc>
          <w:tcPr>
            <w:tcW w:w="4786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>3. Эпитеты</w:t>
            </w:r>
          </w:p>
        </w:tc>
      </w:tr>
    </w:tbl>
    <w:p w:rsidR="00EA1FC3" w:rsidRPr="00855B5A" w:rsidRDefault="00EA1FC3" w:rsidP="00EA1FC3">
      <w:pPr>
        <w:rPr>
          <w:sz w:val="28"/>
          <w:szCs w:val="28"/>
        </w:rPr>
      </w:pPr>
    </w:p>
    <w:p w:rsidR="00EA1FC3" w:rsidRPr="00855B5A" w:rsidRDefault="00EA1FC3" w:rsidP="00EA1FC3">
      <w:pPr>
        <w:rPr>
          <w:sz w:val="28"/>
          <w:szCs w:val="28"/>
        </w:rPr>
      </w:pPr>
      <w:r w:rsidRPr="00855B5A">
        <w:rPr>
          <w:sz w:val="28"/>
          <w:szCs w:val="28"/>
        </w:rPr>
        <w:t>- Запишите в таблицу выбранные цифры под соответствующими буквами.</w:t>
      </w:r>
    </w:p>
    <w:p w:rsidR="00EA1FC3" w:rsidRPr="00855B5A" w:rsidRDefault="00EA1FC3" w:rsidP="00EA1FC3">
      <w:pPr>
        <w:rPr>
          <w:sz w:val="28"/>
          <w:szCs w:val="28"/>
        </w:rPr>
      </w:pPr>
      <w:r w:rsidRPr="00855B5A">
        <w:t xml:space="preserve">Ответ: </w:t>
      </w:r>
    </w:p>
    <w:tbl>
      <w:tblPr>
        <w:tblStyle w:val="a7"/>
        <w:tblW w:w="0" w:type="auto"/>
        <w:tblLook w:val="04A0"/>
      </w:tblPr>
      <w:tblGrid>
        <w:gridCol w:w="675"/>
        <w:gridCol w:w="709"/>
        <w:gridCol w:w="709"/>
      </w:tblGrid>
      <w:tr w:rsidR="00EA1FC3" w:rsidRPr="00855B5A" w:rsidTr="00A6768C">
        <w:tc>
          <w:tcPr>
            <w:tcW w:w="675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>В</w:t>
            </w:r>
          </w:p>
        </w:tc>
      </w:tr>
      <w:tr w:rsidR="00EA1FC3" w:rsidRPr="00855B5A" w:rsidTr="00A6768C">
        <w:tc>
          <w:tcPr>
            <w:tcW w:w="675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EA1FC3" w:rsidRPr="00855B5A" w:rsidRDefault="00EA1FC3" w:rsidP="00A6768C">
            <w:pPr>
              <w:rPr>
                <w:sz w:val="28"/>
                <w:szCs w:val="28"/>
              </w:rPr>
            </w:pPr>
            <w:r w:rsidRPr="00855B5A">
              <w:rPr>
                <w:sz w:val="28"/>
                <w:szCs w:val="28"/>
              </w:rPr>
              <w:t>1</w:t>
            </w:r>
          </w:p>
        </w:tc>
      </w:tr>
    </w:tbl>
    <w:p w:rsidR="00EA1FC3" w:rsidRPr="00855B5A" w:rsidRDefault="00EA1FC3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Подумайте,  с какой целью автор использует эти изобразительно-выразительные средства.</w:t>
      </w:r>
    </w:p>
    <w:p w:rsidR="00320352" w:rsidRPr="00855B5A" w:rsidRDefault="00320352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4. </w:t>
      </w:r>
      <w:r w:rsidRPr="00855B5A">
        <w:rPr>
          <w:i/>
          <w:sz w:val="28"/>
          <w:szCs w:val="28"/>
        </w:rPr>
        <w:t xml:space="preserve">- </w:t>
      </w:r>
      <w:proofErr w:type="gramStart"/>
      <w:r w:rsidRPr="00855B5A">
        <w:rPr>
          <w:sz w:val="28"/>
          <w:szCs w:val="28"/>
        </w:rPr>
        <w:t>Сколько дней цвели</w:t>
      </w:r>
      <w:proofErr w:type="gramEnd"/>
      <w:r w:rsidRPr="00855B5A">
        <w:rPr>
          <w:sz w:val="28"/>
          <w:szCs w:val="28"/>
        </w:rPr>
        <w:t xml:space="preserve"> маки? </w:t>
      </w:r>
      <w:r w:rsidR="00982312" w:rsidRPr="00855B5A">
        <w:rPr>
          <w:sz w:val="28"/>
          <w:szCs w:val="28"/>
        </w:rPr>
        <w:t>Два дня буйно пламенели маки</w:t>
      </w:r>
    </w:p>
    <w:p w:rsidR="00320352" w:rsidRPr="00855B5A" w:rsidRDefault="00320352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- Как вы понимаете слова тёти Оли: </w:t>
      </w:r>
    </w:p>
    <w:p w:rsidR="00320352" w:rsidRPr="00855B5A" w:rsidRDefault="00320352" w:rsidP="00855B5A">
      <w:pPr>
        <w:spacing w:line="360" w:lineRule="auto"/>
        <w:ind w:firstLine="709"/>
        <w:rPr>
          <w:i/>
          <w:sz w:val="28"/>
          <w:szCs w:val="28"/>
        </w:rPr>
      </w:pPr>
      <w:r w:rsidRPr="00855B5A">
        <w:rPr>
          <w:i/>
          <w:sz w:val="28"/>
          <w:szCs w:val="28"/>
        </w:rPr>
        <w:t xml:space="preserve">- Да, сгорел... - вздохнула, словно по живому существу, тетя Оля. - А я как-то раньше без внимания к маку-то этому. Короткая у него жизнь. Зато без оглядки, в полную силу </w:t>
      </w:r>
      <w:proofErr w:type="gramStart"/>
      <w:r w:rsidRPr="00855B5A">
        <w:rPr>
          <w:i/>
          <w:sz w:val="28"/>
          <w:szCs w:val="28"/>
        </w:rPr>
        <w:t>прожита</w:t>
      </w:r>
      <w:proofErr w:type="gramEnd"/>
      <w:r w:rsidRPr="00855B5A">
        <w:rPr>
          <w:i/>
          <w:sz w:val="28"/>
          <w:szCs w:val="28"/>
        </w:rPr>
        <w:t>.  И у людей так бывает...</w:t>
      </w:r>
    </w:p>
    <w:p w:rsidR="00320352" w:rsidRPr="00855B5A" w:rsidRDefault="00320352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Отчего вдруг «как-то сгорбилась» тётя Оля?</w:t>
      </w:r>
      <w:r w:rsidR="00982312" w:rsidRPr="00855B5A">
        <w:rPr>
          <w:sz w:val="28"/>
          <w:szCs w:val="28"/>
        </w:rPr>
        <w:t xml:space="preserve"> Что вы</w:t>
      </w:r>
      <w:r w:rsidR="00656C6A" w:rsidRPr="00855B5A">
        <w:rPr>
          <w:sz w:val="28"/>
          <w:szCs w:val="28"/>
        </w:rPr>
        <w:t xml:space="preserve"> узнал</w:t>
      </w:r>
      <w:proofErr w:type="gramStart"/>
      <w:r w:rsidR="00656C6A" w:rsidRPr="00855B5A">
        <w:rPr>
          <w:sz w:val="28"/>
          <w:szCs w:val="28"/>
        </w:rPr>
        <w:t>и о её</w:t>
      </w:r>
      <w:proofErr w:type="gramEnd"/>
      <w:r w:rsidR="00656C6A" w:rsidRPr="00855B5A">
        <w:rPr>
          <w:sz w:val="28"/>
          <w:szCs w:val="28"/>
        </w:rPr>
        <w:t xml:space="preserve"> сыне Алексее, прочитав этот рассказ.</w:t>
      </w:r>
    </w:p>
    <w:p w:rsidR="00320352" w:rsidRPr="00855B5A" w:rsidRDefault="00320352" w:rsidP="00855B5A">
      <w:pPr>
        <w:spacing w:line="360" w:lineRule="auto"/>
        <w:ind w:firstLine="709"/>
        <w:rPr>
          <w:i/>
          <w:sz w:val="28"/>
          <w:szCs w:val="28"/>
          <w:u w:val="single"/>
        </w:rPr>
      </w:pPr>
      <w:r w:rsidRPr="00855B5A">
        <w:rPr>
          <w:i/>
          <w:sz w:val="28"/>
          <w:szCs w:val="28"/>
          <w:u w:val="single"/>
        </w:rPr>
        <w:t>Мне уже рассказывал</w:t>
      </w:r>
      <w:proofErr w:type="gramStart"/>
      <w:r w:rsidRPr="00855B5A">
        <w:rPr>
          <w:i/>
          <w:sz w:val="28"/>
          <w:szCs w:val="28"/>
          <w:u w:val="single"/>
        </w:rPr>
        <w:t>и о ее</w:t>
      </w:r>
      <w:proofErr w:type="gramEnd"/>
      <w:r w:rsidRPr="00855B5A">
        <w:rPr>
          <w:i/>
          <w:sz w:val="28"/>
          <w:szCs w:val="28"/>
          <w:u w:val="single"/>
        </w:rPr>
        <w:t xml:space="preserve"> сыне. Алексей погиб, спикировав на своем крошечном «ястребке» на спину тяжелого фашистского бомбардировщика.</w:t>
      </w:r>
    </w:p>
    <w:p w:rsidR="00F91CD2" w:rsidRPr="00855B5A" w:rsidRDefault="00F91CD2" w:rsidP="00CD528A">
      <w:pPr>
        <w:rPr>
          <w:sz w:val="28"/>
          <w:szCs w:val="28"/>
        </w:rPr>
      </w:pPr>
    </w:p>
    <w:p w:rsidR="00F91CD2" w:rsidRPr="00855B5A" w:rsidRDefault="00B772E3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rStyle w:val="a3"/>
          <w:sz w:val="28"/>
          <w:szCs w:val="28"/>
        </w:rPr>
        <w:t>2) Словарная работа</w:t>
      </w:r>
    </w:p>
    <w:p w:rsidR="00F91CD2" w:rsidRPr="00855B5A" w:rsidRDefault="00F91CD2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Ребята, скажите, как вы понимаете выражение «спикировав на спину»? А слово на «ястребке»?</w:t>
      </w:r>
    </w:p>
    <w:p w:rsidR="00F91CD2" w:rsidRPr="00855B5A" w:rsidRDefault="00F91CD2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Работа производится со словосочетанием «спикировав на спину» и словом «ястребке».</w:t>
      </w:r>
    </w:p>
    <w:p w:rsidR="00F91CD2" w:rsidRPr="00855B5A" w:rsidRDefault="00F91CD2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lastRenderedPageBreak/>
        <w:t xml:space="preserve">ПИКИ́РОВАТЬ, </w:t>
      </w:r>
      <w:proofErr w:type="gramStart"/>
      <w:r w:rsidRPr="00855B5A">
        <w:rPr>
          <w:sz w:val="28"/>
          <w:szCs w:val="28"/>
        </w:rPr>
        <w:t>-</w:t>
      </w:r>
      <w:proofErr w:type="spellStart"/>
      <w:r w:rsidRPr="00855B5A">
        <w:rPr>
          <w:sz w:val="28"/>
          <w:szCs w:val="28"/>
        </w:rPr>
        <w:t>р</w:t>
      </w:r>
      <w:proofErr w:type="gramEnd"/>
      <w:r w:rsidRPr="00855B5A">
        <w:rPr>
          <w:sz w:val="28"/>
          <w:szCs w:val="28"/>
        </w:rPr>
        <w:t>ую</w:t>
      </w:r>
      <w:proofErr w:type="spellEnd"/>
      <w:r w:rsidRPr="00855B5A">
        <w:rPr>
          <w:sz w:val="28"/>
          <w:szCs w:val="28"/>
        </w:rPr>
        <w:t>, -</w:t>
      </w:r>
      <w:proofErr w:type="spellStart"/>
      <w:r w:rsidRPr="00855B5A">
        <w:rPr>
          <w:sz w:val="28"/>
          <w:szCs w:val="28"/>
        </w:rPr>
        <w:t>руешь</w:t>
      </w:r>
      <w:proofErr w:type="spellEnd"/>
      <w:r w:rsidRPr="00855B5A">
        <w:rPr>
          <w:sz w:val="28"/>
          <w:szCs w:val="28"/>
        </w:rPr>
        <w:t xml:space="preserve">; </w:t>
      </w:r>
      <w:proofErr w:type="spellStart"/>
      <w:r w:rsidRPr="00855B5A">
        <w:rPr>
          <w:sz w:val="28"/>
          <w:szCs w:val="28"/>
        </w:rPr>
        <w:t>совер</w:t>
      </w:r>
      <w:proofErr w:type="spellEnd"/>
      <w:r w:rsidRPr="00855B5A">
        <w:rPr>
          <w:sz w:val="28"/>
          <w:szCs w:val="28"/>
        </w:rPr>
        <w:t xml:space="preserve">. и </w:t>
      </w:r>
      <w:proofErr w:type="spellStart"/>
      <w:r w:rsidRPr="00855B5A">
        <w:rPr>
          <w:sz w:val="28"/>
          <w:szCs w:val="28"/>
        </w:rPr>
        <w:t>несовер</w:t>
      </w:r>
      <w:proofErr w:type="spellEnd"/>
      <w:r w:rsidRPr="00855B5A">
        <w:rPr>
          <w:sz w:val="28"/>
          <w:szCs w:val="28"/>
        </w:rPr>
        <w:t>. Маневрируя (на самолёте), круто снизиться (жаться) с нарастающей скоростью. Пикирующий бомбардировщик. Толковый словарь С.И.Ожегова.</w:t>
      </w:r>
    </w:p>
    <w:p w:rsidR="00F91CD2" w:rsidRPr="00855B5A" w:rsidRDefault="00F91CD2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ЯСТРЕБО́К, </w:t>
      </w:r>
      <w:proofErr w:type="gramStart"/>
      <w:r w:rsidRPr="00855B5A">
        <w:rPr>
          <w:sz w:val="28"/>
          <w:szCs w:val="28"/>
        </w:rPr>
        <w:t>-</w:t>
      </w:r>
      <w:proofErr w:type="spellStart"/>
      <w:r w:rsidRPr="00855B5A">
        <w:rPr>
          <w:sz w:val="28"/>
          <w:szCs w:val="28"/>
        </w:rPr>
        <w:t>б</w:t>
      </w:r>
      <w:proofErr w:type="gramEnd"/>
      <w:r w:rsidRPr="00855B5A">
        <w:rPr>
          <w:sz w:val="28"/>
          <w:szCs w:val="28"/>
        </w:rPr>
        <w:t>ка</w:t>
      </w:r>
      <w:proofErr w:type="spellEnd"/>
      <w:r w:rsidRPr="00855B5A">
        <w:rPr>
          <w:sz w:val="28"/>
          <w:szCs w:val="28"/>
        </w:rPr>
        <w:t>, муж. (разг.).</w:t>
      </w:r>
    </w:p>
    <w:p w:rsidR="00F91CD2" w:rsidRPr="00855B5A" w:rsidRDefault="00F91CD2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1. Маленький ястреб (в 1 знач.).</w:t>
      </w:r>
    </w:p>
    <w:p w:rsidR="00F91CD2" w:rsidRPr="00855B5A" w:rsidRDefault="00F91CD2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2. перен. в годы Великой Отечественной войны: обиходное название советского самолёта-истребителя марки «Як» [по имени конструктора А.С.Яковлева]. Толковый словарь С.И.Ожегова.</w:t>
      </w:r>
    </w:p>
    <w:p w:rsidR="00F91CD2" w:rsidRPr="00855B5A" w:rsidRDefault="00F91CD2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Строки из произведения Е.И.Носова не описывают подробно подвиг Алексея, обратите внимание и на то, что автор не дает указания и на фамилию летчика, как вы думаете почему? Является ли это умолчание литературоведческим приемо</w:t>
      </w:r>
      <w:r w:rsidR="003A01F2" w:rsidRPr="00855B5A">
        <w:rPr>
          <w:sz w:val="28"/>
          <w:szCs w:val="28"/>
        </w:rPr>
        <w:t xml:space="preserve">м? Каким? </w:t>
      </w:r>
      <w:proofErr w:type="gramStart"/>
      <w:r w:rsidR="003A01F2" w:rsidRPr="00855B5A">
        <w:rPr>
          <w:sz w:val="28"/>
          <w:szCs w:val="28"/>
        </w:rPr>
        <w:t>(</w:t>
      </w:r>
      <w:r w:rsidRPr="00855B5A">
        <w:rPr>
          <w:sz w:val="28"/>
          <w:szCs w:val="28"/>
        </w:rPr>
        <w:t xml:space="preserve"> </w:t>
      </w:r>
      <w:proofErr w:type="gramEnd"/>
      <w:r w:rsidRPr="00855B5A">
        <w:rPr>
          <w:sz w:val="28"/>
          <w:szCs w:val="28"/>
          <w:u w:val="single"/>
        </w:rPr>
        <w:t>собирательный образ</w:t>
      </w:r>
      <w:r w:rsidR="003A01F2" w:rsidRPr="00855B5A">
        <w:rPr>
          <w:sz w:val="28"/>
          <w:szCs w:val="28"/>
          <w:u w:val="single"/>
        </w:rPr>
        <w:t>)</w:t>
      </w:r>
      <w:r w:rsidRPr="00855B5A">
        <w:rPr>
          <w:sz w:val="28"/>
          <w:szCs w:val="28"/>
          <w:u w:val="single"/>
        </w:rPr>
        <w:t>.</w:t>
      </w:r>
    </w:p>
    <w:p w:rsidR="00F91CD2" w:rsidRPr="00855B5A" w:rsidRDefault="00F91CD2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rStyle w:val="a3"/>
          <w:sz w:val="28"/>
          <w:szCs w:val="28"/>
        </w:rPr>
        <w:t>Слово учителя</w:t>
      </w:r>
      <w:r w:rsidRPr="00855B5A">
        <w:rPr>
          <w:rStyle w:val="a3"/>
          <w:b w:val="0"/>
          <w:sz w:val="28"/>
          <w:szCs w:val="28"/>
        </w:rPr>
        <w:t>:</w:t>
      </w:r>
      <w:r w:rsidRPr="00855B5A">
        <w:rPr>
          <w:sz w:val="28"/>
          <w:szCs w:val="28"/>
        </w:rPr>
        <w:t> </w:t>
      </w:r>
      <w:proofErr w:type="gramStart"/>
      <w:r w:rsidRPr="00855B5A">
        <w:rPr>
          <w:sz w:val="28"/>
          <w:szCs w:val="28"/>
        </w:rPr>
        <w:t>Действительно во время Великой Отечественной войны множе</w:t>
      </w:r>
      <w:r w:rsidR="00E16AF6" w:rsidRPr="00855B5A">
        <w:rPr>
          <w:sz w:val="28"/>
          <w:szCs w:val="28"/>
        </w:rPr>
        <w:t>ство солдат отдали свою жизнь, что</w:t>
      </w:r>
      <w:r w:rsidRPr="00855B5A">
        <w:rPr>
          <w:sz w:val="28"/>
          <w:szCs w:val="28"/>
        </w:rPr>
        <w:t>бы защитить все то, что сегодня мы называем Родиной, отдали жизнь, чтобы мы с вами могли увидеть мирное небо, без кружащих в нем бомбардиров, без пуль, свистящих над головой, без зарева пламени и столбов дыма от горящих и разрушенных взрывами кварталов.</w:t>
      </w:r>
      <w:proofErr w:type="gramEnd"/>
    </w:p>
    <w:p w:rsidR="00A97240" w:rsidRPr="00855B5A" w:rsidRDefault="009B6BB1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i/>
          <w:sz w:val="28"/>
          <w:szCs w:val="28"/>
          <w:shd w:val="clear" w:color="auto" w:fill="F7F7F7"/>
        </w:rPr>
      </w:pPr>
      <w:proofErr w:type="gramStart"/>
      <w:r w:rsidRPr="00855B5A">
        <w:rPr>
          <w:i/>
          <w:color w:val="000000"/>
          <w:sz w:val="28"/>
          <w:szCs w:val="28"/>
          <w:shd w:val="clear" w:color="auto" w:fill="FAFAFA"/>
        </w:rPr>
        <w:t>(</w:t>
      </w:r>
      <w:r w:rsidRPr="00855B5A">
        <w:rPr>
          <w:i/>
          <w:sz w:val="28"/>
          <w:szCs w:val="28"/>
          <w:shd w:val="clear" w:color="auto" w:fill="FAFAFA"/>
        </w:rPr>
        <w:t>Примеры:</w:t>
      </w:r>
      <w:proofErr w:type="gramEnd"/>
      <w:r w:rsidRPr="00855B5A">
        <w:rPr>
          <w:i/>
          <w:sz w:val="28"/>
          <w:szCs w:val="28"/>
          <w:shd w:val="clear" w:color="auto" w:fill="FAFAFA"/>
        </w:rPr>
        <w:t xml:space="preserve"> </w:t>
      </w:r>
      <w:r w:rsidR="0079427C" w:rsidRPr="00855B5A">
        <w:rPr>
          <w:i/>
          <w:sz w:val="28"/>
          <w:szCs w:val="28"/>
          <w:shd w:val="clear" w:color="auto" w:fill="F7F7F7"/>
        </w:rPr>
        <w:t>Младший лейтенант Виктор Талалихин</w:t>
      </w:r>
      <w:r w:rsidR="00A97240" w:rsidRPr="00855B5A">
        <w:rPr>
          <w:i/>
          <w:sz w:val="28"/>
          <w:szCs w:val="28"/>
          <w:shd w:val="clear" w:color="auto" w:fill="F7F7F7"/>
        </w:rPr>
        <w:t>, оставшись без пулеметного вооружения,</w:t>
      </w:r>
      <w:r w:rsidR="0079427C" w:rsidRPr="00855B5A">
        <w:rPr>
          <w:i/>
          <w:sz w:val="28"/>
          <w:szCs w:val="28"/>
          <w:shd w:val="clear" w:color="auto" w:fill="F7F7F7"/>
        </w:rPr>
        <w:t xml:space="preserve"> успешно таранит в небе над Подмосковьем немецки</w:t>
      </w:r>
      <w:r w:rsidR="00A97240" w:rsidRPr="00855B5A">
        <w:rPr>
          <w:i/>
          <w:sz w:val="28"/>
          <w:szCs w:val="28"/>
          <w:shd w:val="clear" w:color="auto" w:fill="F7F7F7"/>
        </w:rPr>
        <w:t>й бомбардировщик. После удара самолет</w:t>
      </w:r>
      <w:r w:rsidR="0079427C" w:rsidRPr="00855B5A">
        <w:rPr>
          <w:i/>
          <w:sz w:val="28"/>
          <w:szCs w:val="28"/>
          <w:shd w:val="clear" w:color="auto" w:fill="F7F7F7"/>
        </w:rPr>
        <w:t xml:space="preserve"> Талалихина перевернулся на спину и потерял управляемос</w:t>
      </w:r>
      <w:r w:rsidR="00A97240" w:rsidRPr="00855B5A">
        <w:rPr>
          <w:i/>
          <w:sz w:val="28"/>
          <w:szCs w:val="28"/>
          <w:shd w:val="clear" w:color="auto" w:fill="F7F7F7"/>
        </w:rPr>
        <w:t>ть. Летчик выпрыгнул из машины и спустился на парашюте.</w:t>
      </w:r>
    </w:p>
    <w:p w:rsidR="0079427C" w:rsidRPr="00855B5A" w:rsidRDefault="00A97240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i/>
          <w:sz w:val="28"/>
          <w:szCs w:val="28"/>
        </w:rPr>
      </w:pPr>
      <w:r w:rsidRPr="00855B5A">
        <w:rPr>
          <w:rStyle w:val="a3"/>
          <w:b w:val="0"/>
          <w:i/>
          <w:sz w:val="28"/>
          <w:szCs w:val="28"/>
          <w:shd w:val="clear" w:color="auto" w:fill="FFFFFF"/>
        </w:rPr>
        <w:t>Таран старшего лейтенанта Ивана Иванова</w:t>
      </w:r>
      <w:proofErr w:type="gramStart"/>
      <w:r w:rsidRPr="00855B5A">
        <w:rPr>
          <w:i/>
          <w:sz w:val="28"/>
          <w:szCs w:val="28"/>
          <w:shd w:val="clear" w:color="auto" w:fill="FFFFFF"/>
        </w:rPr>
        <w:t xml:space="preserve">.. </w:t>
      </w:r>
      <w:proofErr w:type="gramEnd"/>
      <w:r w:rsidRPr="00855B5A">
        <w:rPr>
          <w:i/>
          <w:sz w:val="28"/>
          <w:szCs w:val="28"/>
          <w:shd w:val="clear" w:color="auto" w:fill="FFFFFF"/>
        </w:rPr>
        <w:t xml:space="preserve">После нескольких очередей по вражеским самолётам старший лейтенант решился на выполнение тарана. </w:t>
      </w:r>
      <w:proofErr w:type="gramStart"/>
      <w:r w:rsidRPr="00855B5A">
        <w:rPr>
          <w:i/>
          <w:sz w:val="28"/>
          <w:szCs w:val="28"/>
          <w:shd w:val="clear" w:color="auto" w:fill="FFFFFF"/>
        </w:rPr>
        <w:t>Во время выполнения этого приёма советский лётчик погиб, уничтожив самолёт противника, и посмертно получил звание Героя Советского Союза.</w:t>
      </w:r>
      <w:r w:rsidRPr="00855B5A">
        <w:rPr>
          <w:i/>
          <w:sz w:val="28"/>
          <w:szCs w:val="28"/>
          <w:shd w:val="clear" w:color="auto" w:fill="F7F7F7"/>
        </w:rPr>
        <w:t>)</w:t>
      </w:r>
      <w:proofErr w:type="gramEnd"/>
    </w:p>
    <w:p w:rsidR="0079427C" w:rsidRPr="00855B5A" w:rsidRDefault="0079427C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F91CD2" w:rsidRPr="00855B5A" w:rsidRDefault="00F91CD2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  <w:u w:val="single"/>
        </w:rPr>
      </w:pPr>
      <w:r w:rsidRPr="00855B5A">
        <w:rPr>
          <w:sz w:val="28"/>
          <w:szCs w:val="28"/>
        </w:rPr>
        <w:lastRenderedPageBreak/>
        <w:t>Использованный Е.И.Носовым прием собирательного образа рисует перед нам</w:t>
      </w:r>
      <w:r w:rsidR="009B6BB1" w:rsidRPr="00855B5A">
        <w:rPr>
          <w:sz w:val="28"/>
          <w:szCs w:val="28"/>
        </w:rPr>
        <w:t>и и других солдат погибших  или выживших в бою</w:t>
      </w:r>
      <w:r w:rsidRPr="00855B5A">
        <w:rPr>
          <w:sz w:val="28"/>
          <w:szCs w:val="28"/>
        </w:rPr>
        <w:t>, многие авторы в своих произведениях прибегают к такому приему, чтобы показать</w:t>
      </w:r>
      <w:r w:rsidR="00E16AF6" w:rsidRPr="00855B5A">
        <w:rPr>
          <w:sz w:val="28"/>
          <w:szCs w:val="28"/>
        </w:rPr>
        <w:t>,</w:t>
      </w:r>
      <w:r w:rsidRPr="00855B5A">
        <w:rPr>
          <w:sz w:val="28"/>
          <w:szCs w:val="28"/>
        </w:rPr>
        <w:t xml:space="preserve"> сколько самоотверженных, доблестных воинов защищало свою страну от врага и зачастую имена этих героев нам неизвестны</w:t>
      </w:r>
    </w:p>
    <w:p w:rsidR="007307CA" w:rsidRPr="00855B5A" w:rsidRDefault="007307CA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b/>
          <w:sz w:val="28"/>
          <w:szCs w:val="28"/>
          <w:u w:val="single"/>
        </w:rPr>
      </w:pPr>
      <w:r w:rsidRPr="00855B5A">
        <w:rPr>
          <w:b/>
          <w:sz w:val="28"/>
          <w:szCs w:val="28"/>
          <w:u w:val="single"/>
        </w:rPr>
        <w:t>5. Обобщение и систематизация знаний</w:t>
      </w:r>
    </w:p>
    <w:p w:rsidR="0006762A" w:rsidRPr="00855B5A" w:rsidRDefault="0006762A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Давайте обратимся к карточкам на доске, только ли маки описывают эти слова? Какой прием использует автор? (Носов сравнивает жизнь Алексея и жизнь маков)</w:t>
      </w:r>
    </w:p>
    <w:p w:rsidR="00320352" w:rsidRPr="00855B5A" w:rsidRDefault="00E16AF6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- Как вы думаете, стали ли маки для тети Оли любимыми цветами и почему? </w:t>
      </w:r>
      <w:r w:rsidR="00320352" w:rsidRPr="00855B5A">
        <w:rPr>
          <w:sz w:val="28"/>
          <w:szCs w:val="28"/>
        </w:rPr>
        <w:t xml:space="preserve"> (</w:t>
      </w:r>
      <w:r w:rsidR="009B6BB1" w:rsidRPr="00855B5A">
        <w:rPr>
          <w:i/>
          <w:sz w:val="28"/>
          <w:szCs w:val="28"/>
        </w:rPr>
        <w:t>Да, они</w:t>
      </w:r>
      <w:r w:rsidR="009B6BB1" w:rsidRPr="00855B5A">
        <w:rPr>
          <w:sz w:val="28"/>
          <w:szCs w:val="28"/>
        </w:rPr>
        <w:t xml:space="preserve"> </w:t>
      </w:r>
      <w:r w:rsidR="00320352" w:rsidRPr="00855B5A">
        <w:rPr>
          <w:i/>
          <w:sz w:val="28"/>
          <w:szCs w:val="28"/>
        </w:rPr>
        <w:t>напоминали о короткой, но яркой жизни сына</w:t>
      </w:r>
      <w:r w:rsidR="00320352" w:rsidRPr="00855B5A">
        <w:rPr>
          <w:sz w:val="28"/>
          <w:szCs w:val="28"/>
        </w:rPr>
        <w:t xml:space="preserve">) </w:t>
      </w:r>
    </w:p>
    <w:p w:rsidR="00E16AF6" w:rsidRPr="00855B5A" w:rsidRDefault="00E16AF6" w:rsidP="00855B5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Зачитайте доказательства в конце рассказа:</w:t>
      </w:r>
    </w:p>
    <w:p w:rsidR="00320352" w:rsidRPr="00855B5A" w:rsidRDefault="00982312" w:rsidP="00855B5A">
      <w:pPr>
        <w:spacing w:line="360" w:lineRule="auto"/>
        <w:ind w:firstLine="709"/>
        <w:rPr>
          <w:i/>
          <w:sz w:val="28"/>
          <w:szCs w:val="28"/>
          <w:u w:val="single"/>
        </w:rPr>
      </w:pPr>
      <w:r w:rsidRPr="00855B5A">
        <w:rPr>
          <w:i/>
          <w:sz w:val="28"/>
          <w:szCs w:val="28"/>
          <w:u w:val="single"/>
        </w:rPr>
        <w:t xml:space="preserve">А рядом на клумбе полыхал большой костер маков. </w:t>
      </w:r>
      <w:r w:rsidR="00320352" w:rsidRPr="00855B5A">
        <w:rPr>
          <w:i/>
          <w:sz w:val="28"/>
          <w:szCs w:val="28"/>
          <w:u w:val="single"/>
        </w:rPr>
        <w:t xml:space="preserve">А снизу, из влажной, полной жизненной силы земли, </w:t>
      </w:r>
      <w:proofErr w:type="gramStart"/>
      <w:r w:rsidR="00320352" w:rsidRPr="00855B5A">
        <w:rPr>
          <w:i/>
          <w:sz w:val="28"/>
          <w:szCs w:val="28"/>
          <w:u w:val="single"/>
        </w:rPr>
        <w:t>подымались</w:t>
      </w:r>
      <w:proofErr w:type="gramEnd"/>
      <w:r w:rsidR="00320352" w:rsidRPr="00855B5A">
        <w:rPr>
          <w:i/>
          <w:sz w:val="28"/>
          <w:szCs w:val="28"/>
          <w:u w:val="single"/>
        </w:rPr>
        <w:t xml:space="preserve"> все новые и новые туго свернутые бутоны, чтобы не дать погаснуть живому огню.</w:t>
      </w:r>
    </w:p>
    <w:p w:rsidR="00753CAE" w:rsidRPr="00855B5A" w:rsidRDefault="00753CAE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Давайте вернемся к вашим записям на «маках». О чем этот рассказ: о мире или о войне?</w:t>
      </w:r>
    </w:p>
    <w:p w:rsidR="00C65B91" w:rsidRPr="00855B5A" w:rsidRDefault="00753CAE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 xml:space="preserve">- </w:t>
      </w:r>
      <w:r w:rsidR="00C65B91" w:rsidRPr="00855B5A">
        <w:rPr>
          <w:sz w:val="28"/>
          <w:szCs w:val="28"/>
        </w:rPr>
        <w:t>Почему писатели</w:t>
      </w:r>
      <w:r w:rsidR="00C65B91" w:rsidRPr="00855B5A">
        <w:rPr>
          <w:sz w:val="28"/>
          <w:szCs w:val="28"/>
        </w:rPr>
        <w:noBreakHyphen/>
        <w:t>фронтовики часто пишут о «тихой» стороне войны — о доме, природе, простых людях?</w:t>
      </w:r>
    </w:p>
    <w:p w:rsidR="00320352" w:rsidRPr="00855B5A" w:rsidRDefault="00320352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В рассказе Е. И. Носова нет описаний военных событий, и о войне автор упоминает вскользь. Сын тёти Оли геройски погиб, короткая у него была жизнь, зато в полную силу прожита. А сколько молодых людей не вернулось с войны! В памяти близких и их боевых товарищей они остались вечно молодыми.</w:t>
      </w:r>
    </w:p>
    <w:p w:rsidR="00982312" w:rsidRPr="00855B5A" w:rsidRDefault="00320352" w:rsidP="00855B5A">
      <w:pPr>
        <w:spacing w:line="360" w:lineRule="auto"/>
        <w:ind w:firstLine="709"/>
        <w:rPr>
          <w:i/>
          <w:sz w:val="28"/>
          <w:szCs w:val="28"/>
        </w:rPr>
      </w:pPr>
      <w:r w:rsidRPr="00855B5A">
        <w:rPr>
          <w:sz w:val="28"/>
          <w:szCs w:val="28"/>
        </w:rPr>
        <w:t>- Как вы думаете, о каких истинных ценностях из эпизода смерти Алексея мы можем говорить</w:t>
      </w:r>
      <w:r w:rsidRPr="00855B5A">
        <w:rPr>
          <w:i/>
          <w:sz w:val="28"/>
          <w:szCs w:val="28"/>
        </w:rPr>
        <w:t xml:space="preserve">? </w:t>
      </w:r>
      <w:proofErr w:type="gramStart"/>
      <w:r w:rsidRPr="00855B5A">
        <w:rPr>
          <w:i/>
          <w:sz w:val="28"/>
          <w:szCs w:val="28"/>
        </w:rPr>
        <w:t>(Любовь к Родине.</w:t>
      </w:r>
      <w:proofErr w:type="gramEnd"/>
      <w:r w:rsidRPr="00855B5A">
        <w:rPr>
          <w:i/>
          <w:sz w:val="28"/>
          <w:szCs w:val="28"/>
        </w:rPr>
        <w:t xml:space="preserve"> Память. </w:t>
      </w:r>
      <w:proofErr w:type="gramStart"/>
      <w:r w:rsidRPr="00855B5A">
        <w:rPr>
          <w:i/>
          <w:sz w:val="28"/>
          <w:szCs w:val="28"/>
        </w:rPr>
        <w:t xml:space="preserve">Подвиг во имя жизни других людей). </w:t>
      </w:r>
      <w:proofErr w:type="gramEnd"/>
    </w:p>
    <w:p w:rsidR="007307CA" w:rsidRPr="00855B5A" w:rsidRDefault="00753CAE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Как вы понимаете смысл рассказа «Живое пламя»?</w:t>
      </w:r>
      <w:r w:rsidR="007307CA" w:rsidRPr="00855B5A">
        <w:rPr>
          <w:sz w:val="28"/>
          <w:szCs w:val="28"/>
        </w:rPr>
        <w:t xml:space="preserve"> Чему учит рассказ Евгения Ивановича Носова?</w:t>
      </w:r>
    </w:p>
    <w:p w:rsidR="007307CA" w:rsidRPr="00855B5A" w:rsidRDefault="007307CA" w:rsidP="00855B5A">
      <w:pPr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855B5A">
        <w:rPr>
          <w:rStyle w:val="a3"/>
          <w:b w:val="0"/>
          <w:sz w:val="28"/>
          <w:szCs w:val="28"/>
          <w:shd w:val="clear" w:color="auto" w:fill="FFFFFF"/>
        </w:rPr>
        <w:lastRenderedPageBreak/>
        <w:t xml:space="preserve"> Смысл рассказа Евгения Носова «Живое пламя» заключается в том, что настоящая ценность жизни измеряется не её продолжительностью, а глубиной и яркостью прожитых мгновений</w:t>
      </w:r>
      <w:r w:rsidRPr="00855B5A">
        <w:rPr>
          <w:sz w:val="28"/>
          <w:szCs w:val="28"/>
          <w:shd w:val="clear" w:color="auto" w:fill="FFFFFF"/>
        </w:rPr>
        <w:t>. Как маки живут ярко, но недолго, так и человек может прожить короткую жизнь, но оставить глубокий след в памяти людей. Главное — не длина пути, а его наполненность.</w:t>
      </w:r>
    </w:p>
    <w:p w:rsidR="007307CA" w:rsidRPr="00855B5A" w:rsidRDefault="007307CA" w:rsidP="00855B5A">
      <w:pPr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855B5A">
        <w:rPr>
          <w:rStyle w:val="a3"/>
          <w:b w:val="0"/>
          <w:sz w:val="28"/>
          <w:szCs w:val="28"/>
          <w:shd w:val="clear" w:color="auto" w:fill="FFFFFF"/>
        </w:rPr>
        <w:t>Также рассказ заставляет задуматься о важности памяти</w:t>
      </w:r>
      <w:r w:rsidRPr="00855B5A">
        <w:rPr>
          <w:sz w:val="28"/>
          <w:szCs w:val="28"/>
          <w:shd w:val="clear" w:color="auto" w:fill="FFFFFF"/>
        </w:rPr>
        <w:t>. Символы, даже самые простые, помогают хранить в сердце близких, которых уже нет рядом, и передавать их истории новым поколениям. </w:t>
      </w:r>
    </w:p>
    <w:p w:rsidR="00982312" w:rsidRPr="00855B5A" w:rsidRDefault="00982312" w:rsidP="00855B5A">
      <w:pPr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855B5A">
        <w:rPr>
          <w:sz w:val="28"/>
          <w:szCs w:val="28"/>
        </w:rPr>
        <w:t xml:space="preserve">- Какой еще огонь напоминает нам о солдатах, защищавших нашу страну во время ВОВ? ( </w:t>
      </w:r>
      <w:r w:rsidRPr="00855B5A">
        <w:rPr>
          <w:rStyle w:val="a3"/>
          <w:b w:val="0"/>
          <w:sz w:val="28"/>
          <w:szCs w:val="28"/>
          <w:shd w:val="clear" w:color="auto" w:fill="FFFFFF"/>
        </w:rPr>
        <w:t>«Вечный огонь»</w:t>
      </w:r>
      <w:r w:rsidRPr="00855B5A">
        <w:rPr>
          <w:sz w:val="28"/>
          <w:szCs w:val="28"/>
          <w:shd w:val="clear" w:color="auto" w:fill="FFFFFF"/>
        </w:rPr>
        <w:t> — термин, который означает </w:t>
      </w:r>
      <w:r w:rsidRPr="00855B5A">
        <w:rPr>
          <w:rStyle w:val="a3"/>
          <w:b w:val="0"/>
          <w:sz w:val="28"/>
          <w:szCs w:val="28"/>
          <w:shd w:val="clear" w:color="auto" w:fill="FFFFFF"/>
        </w:rPr>
        <w:t>постоянно горящий огонь, символизирующий торжественную память народа о павших героях, борцах за свободу, за честь Родины</w:t>
      </w:r>
      <w:proofErr w:type="gramStart"/>
      <w:r w:rsidR="00820482" w:rsidRPr="00855B5A">
        <w:rPr>
          <w:sz w:val="28"/>
          <w:szCs w:val="28"/>
          <w:shd w:val="clear" w:color="auto" w:fill="FFFFFF"/>
        </w:rPr>
        <w:t>…</w:t>
      </w:r>
      <w:r w:rsidRPr="00855B5A">
        <w:rPr>
          <w:sz w:val="28"/>
          <w:szCs w:val="28"/>
          <w:shd w:val="clear" w:color="auto" w:fill="FFFFFF"/>
        </w:rPr>
        <w:t xml:space="preserve"> Э</w:t>
      </w:r>
      <w:proofErr w:type="gramEnd"/>
      <w:r w:rsidRPr="00855B5A">
        <w:rPr>
          <w:sz w:val="28"/>
          <w:szCs w:val="28"/>
          <w:shd w:val="clear" w:color="auto" w:fill="FFFFFF"/>
        </w:rPr>
        <w:t>то тоже символ памяти, как красные маки).</w:t>
      </w:r>
    </w:p>
    <w:p w:rsidR="00753CAE" w:rsidRPr="00855B5A" w:rsidRDefault="007307CA" w:rsidP="00855B5A">
      <w:pPr>
        <w:spacing w:line="360" w:lineRule="auto"/>
        <w:ind w:firstLine="709"/>
        <w:rPr>
          <w:b/>
          <w:sz w:val="28"/>
          <w:szCs w:val="28"/>
          <w:u w:val="single"/>
          <w:shd w:val="clear" w:color="auto" w:fill="FFFFFF"/>
        </w:rPr>
      </w:pPr>
      <w:r w:rsidRPr="00855B5A">
        <w:rPr>
          <w:b/>
          <w:sz w:val="28"/>
          <w:szCs w:val="28"/>
          <w:u w:val="single"/>
          <w:shd w:val="clear" w:color="auto" w:fill="FFFFFF"/>
        </w:rPr>
        <w:t xml:space="preserve">6. </w:t>
      </w:r>
      <w:r w:rsidR="00753CAE" w:rsidRPr="00855B5A">
        <w:rPr>
          <w:b/>
          <w:sz w:val="28"/>
          <w:szCs w:val="28"/>
          <w:u w:val="single"/>
          <w:shd w:val="clear" w:color="auto" w:fill="FFFFFF"/>
        </w:rPr>
        <w:t>Создание инсталляции «Память»</w:t>
      </w:r>
    </w:p>
    <w:p w:rsidR="00753CAE" w:rsidRPr="00855B5A" w:rsidRDefault="00753CAE" w:rsidP="00855B5A">
      <w:pPr>
        <w:spacing w:line="360" w:lineRule="auto"/>
        <w:ind w:firstLine="709"/>
        <w:rPr>
          <w:sz w:val="28"/>
          <w:szCs w:val="28"/>
          <w:shd w:val="clear" w:color="auto" w:fill="FFFFFF"/>
        </w:rPr>
      </w:pPr>
      <w:proofErr w:type="gramStart"/>
      <w:r w:rsidRPr="00855B5A">
        <w:rPr>
          <w:sz w:val="28"/>
          <w:szCs w:val="28"/>
          <w:shd w:val="clear" w:color="auto" w:fill="FFFFFF"/>
        </w:rPr>
        <w:t>(Дети создают инсталляцию:</w:t>
      </w:r>
      <w:proofErr w:type="gramEnd"/>
      <w:r w:rsidRPr="00855B5A">
        <w:rPr>
          <w:sz w:val="28"/>
          <w:szCs w:val="28"/>
          <w:shd w:val="clear" w:color="auto" w:fill="FFFFFF"/>
        </w:rPr>
        <w:t xml:space="preserve"> </w:t>
      </w:r>
      <w:proofErr w:type="gramStart"/>
      <w:r w:rsidRPr="00855B5A">
        <w:rPr>
          <w:sz w:val="28"/>
          <w:szCs w:val="28"/>
          <w:shd w:val="clear" w:color="auto" w:fill="FFFFFF"/>
        </w:rPr>
        <w:t xml:space="preserve">Наклеивают бумажные маки на белый лист, </w:t>
      </w:r>
      <w:r w:rsidR="00820482" w:rsidRPr="00855B5A">
        <w:rPr>
          <w:sz w:val="28"/>
          <w:szCs w:val="28"/>
          <w:shd w:val="clear" w:color="auto" w:fill="FFFFFF"/>
        </w:rPr>
        <w:t>дату: 1941-1945, «Вечная память героям»,</w:t>
      </w:r>
      <w:r w:rsidRPr="00855B5A">
        <w:rPr>
          <w:sz w:val="28"/>
          <w:szCs w:val="28"/>
          <w:shd w:val="clear" w:color="auto" w:fill="FFFFFF"/>
        </w:rPr>
        <w:t xml:space="preserve"> распо</w:t>
      </w:r>
      <w:r w:rsidR="00820482" w:rsidRPr="00855B5A">
        <w:rPr>
          <w:sz w:val="28"/>
          <w:szCs w:val="28"/>
          <w:shd w:val="clear" w:color="auto" w:fill="FFFFFF"/>
        </w:rPr>
        <w:t xml:space="preserve">лагают </w:t>
      </w:r>
      <w:r w:rsidRPr="00855B5A">
        <w:rPr>
          <w:sz w:val="28"/>
          <w:szCs w:val="28"/>
          <w:shd w:val="clear" w:color="auto" w:fill="FFFFFF"/>
        </w:rPr>
        <w:t>вечный огонь, маки, самолет, портреты родственников, воевавших на ВОВ)</w:t>
      </w:r>
      <w:proofErr w:type="gramEnd"/>
    </w:p>
    <w:p w:rsidR="0006762A" w:rsidRPr="00855B5A" w:rsidRDefault="00855B5A" w:rsidP="00855B5A">
      <w:pPr>
        <w:spacing w:line="360" w:lineRule="auto"/>
        <w:ind w:firstLine="709"/>
        <w:rPr>
          <w:b/>
          <w:sz w:val="28"/>
          <w:szCs w:val="28"/>
          <w:u w:val="single"/>
        </w:rPr>
      </w:pPr>
      <w:r w:rsidRPr="00855B5A">
        <w:rPr>
          <w:b/>
          <w:sz w:val="28"/>
          <w:szCs w:val="28"/>
          <w:u w:val="single"/>
        </w:rPr>
        <w:t xml:space="preserve">7. </w:t>
      </w:r>
      <w:r w:rsidR="0006762A" w:rsidRPr="00855B5A">
        <w:rPr>
          <w:b/>
          <w:sz w:val="28"/>
          <w:szCs w:val="28"/>
          <w:u w:val="single"/>
        </w:rPr>
        <w:t>Рефлексия</w:t>
      </w:r>
    </w:p>
    <w:p w:rsidR="00982312" w:rsidRPr="00855B5A" w:rsidRDefault="00855B5A" w:rsidP="00855B5A">
      <w:pPr>
        <w:spacing w:line="360" w:lineRule="auto"/>
        <w:ind w:firstLine="709"/>
        <w:rPr>
          <w:i/>
          <w:sz w:val="28"/>
          <w:szCs w:val="28"/>
        </w:rPr>
      </w:pPr>
      <w:r w:rsidRPr="00855B5A">
        <w:rPr>
          <w:sz w:val="28"/>
          <w:szCs w:val="28"/>
        </w:rPr>
        <w:t>Продолжите фразу:</w:t>
      </w:r>
      <w:r>
        <w:rPr>
          <w:i/>
          <w:sz w:val="28"/>
          <w:szCs w:val="28"/>
        </w:rPr>
        <w:t xml:space="preserve"> «Урок прошел как…, потому что…»</w:t>
      </w:r>
    </w:p>
    <w:p w:rsidR="003F3970" w:rsidRPr="00855B5A" w:rsidRDefault="00855B5A" w:rsidP="00855B5A">
      <w:pPr>
        <w:spacing w:line="360" w:lineRule="auto"/>
        <w:ind w:firstLine="709"/>
        <w:rPr>
          <w:b/>
          <w:sz w:val="28"/>
          <w:szCs w:val="28"/>
          <w:u w:val="single"/>
        </w:rPr>
      </w:pPr>
      <w:r w:rsidRPr="00855B5A">
        <w:rPr>
          <w:b/>
          <w:sz w:val="28"/>
          <w:szCs w:val="28"/>
          <w:u w:val="single"/>
        </w:rPr>
        <w:t xml:space="preserve">8. </w:t>
      </w:r>
      <w:r w:rsidR="00D11A40" w:rsidRPr="00855B5A">
        <w:rPr>
          <w:b/>
          <w:sz w:val="28"/>
          <w:szCs w:val="28"/>
          <w:u w:val="single"/>
        </w:rPr>
        <w:t>Домашнее задание</w:t>
      </w:r>
    </w:p>
    <w:p w:rsidR="00D11A40" w:rsidRPr="00855B5A" w:rsidRDefault="009B4AE0" w:rsidP="00855B5A">
      <w:pPr>
        <w:spacing w:line="360" w:lineRule="auto"/>
        <w:ind w:firstLine="709"/>
        <w:rPr>
          <w:sz w:val="28"/>
          <w:szCs w:val="28"/>
        </w:rPr>
      </w:pPr>
      <w:r w:rsidRPr="00855B5A">
        <w:rPr>
          <w:sz w:val="28"/>
          <w:szCs w:val="28"/>
        </w:rPr>
        <w:t>- Поговорите с родителями, есть ли у вас дома предметы, являющиеся памятью о ваших родственниках, которых уже нет в живых.</w:t>
      </w:r>
    </w:p>
    <w:p w:rsidR="00632B36" w:rsidRPr="00855B5A" w:rsidRDefault="00632B36" w:rsidP="00855B5A">
      <w:pPr>
        <w:spacing w:line="360" w:lineRule="auto"/>
        <w:ind w:firstLine="709"/>
        <w:rPr>
          <w:sz w:val="28"/>
          <w:szCs w:val="28"/>
        </w:rPr>
      </w:pPr>
    </w:p>
    <w:p w:rsidR="00EF544D" w:rsidRPr="007E1C4C" w:rsidRDefault="00EF544D" w:rsidP="00855B5A">
      <w:pPr>
        <w:spacing w:line="360" w:lineRule="auto"/>
        <w:ind w:firstLine="709"/>
      </w:pPr>
    </w:p>
    <w:sectPr w:rsidR="00EF544D" w:rsidRPr="007E1C4C" w:rsidSect="00EF5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2833"/>
    <w:multiLevelType w:val="multilevel"/>
    <w:tmpl w:val="BEE04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84D1E"/>
    <w:multiLevelType w:val="multilevel"/>
    <w:tmpl w:val="6BB46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962F4B"/>
    <w:multiLevelType w:val="multilevel"/>
    <w:tmpl w:val="05943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6A13BA"/>
    <w:multiLevelType w:val="multilevel"/>
    <w:tmpl w:val="155C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DE4CEB"/>
    <w:multiLevelType w:val="multilevel"/>
    <w:tmpl w:val="1060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662791"/>
    <w:multiLevelType w:val="multilevel"/>
    <w:tmpl w:val="625E4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1442CB"/>
    <w:multiLevelType w:val="multilevel"/>
    <w:tmpl w:val="6958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274"/>
    <w:rsid w:val="00042202"/>
    <w:rsid w:val="00051564"/>
    <w:rsid w:val="0006762A"/>
    <w:rsid w:val="0008657D"/>
    <w:rsid w:val="000F43B6"/>
    <w:rsid w:val="001B6AE5"/>
    <w:rsid w:val="001C49E2"/>
    <w:rsid w:val="001C6AEE"/>
    <w:rsid w:val="002B33FD"/>
    <w:rsid w:val="00320352"/>
    <w:rsid w:val="00377F43"/>
    <w:rsid w:val="00397FF2"/>
    <w:rsid w:val="003A0051"/>
    <w:rsid w:val="003A01F2"/>
    <w:rsid w:val="003B6E67"/>
    <w:rsid w:val="003F3970"/>
    <w:rsid w:val="0054677D"/>
    <w:rsid w:val="00627114"/>
    <w:rsid w:val="00632B36"/>
    <w:rsid w:val="00656C6A"/>
    <w:rsid w:val="007307CA"/>
    <w:rsid w:val="00753CAE"/>
    <w:rsid w:val="0079427C"/>
    <w:rsid w:val="007C3CEE"/>
    <w:rsid w:val="007E1C4C"/>
    <w:rsid w:val="00820482"/>
    <w:rsid w:val="00844A6D"/>
    <w:rsid w:val="00855B5A"/>
    <w:rsid w:val="00890E64"/>
    <w:rsid w:val="00982312"/>
    <w:rsid w:val="009B4AE0"/>
    <w:rsid w:val="009B6BB1"/>
    <w:rsid w:val="009C37ED"/>
    <w:rsid w:val="00A97240"/>
    <w:rsid w:val="00AB23D4"/>
    <w:rsid w:val="00AD3274"/>
    <w:rsid w:val="00AF2B99"/>
    <w:rsid w:val="00B111B1"/>
    <w:rsid w:val="00B772E3"/>
    <w:rsid w:val="00BD6ABF"/>
    <w:rsid w:val="00C575B5"/>
    <w:rsid w:val="00C65B91"/>
    <w:rsid w:val="00CD528A"/>
    <w:rsid w:val="00D11A40"/>
    <w:rsid w:val="00DB2CF5"/>
    <w:rsid w:val="00E16AF6"/>
    <w:rsid w:val="00E26C1B"/>
    <w:rsid w:val="00E3431E"/>
    <w:rsid w:val="00EA1FC3"/>
    <w:rsid w:val="00EF544D"/>
    <w:rsid w:val="00F42A20"/>
    <w:rsid w:val="00F91CD2"/>
    <w:rsid w:val="00FF4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ent--common-blockblock-3u">
    <w:name w:val="content--common-block__block-3u"/>
    <w:basedOn w:val="a"/>
    <w:rsid w:val="00AD3274"/>
    <w:pPr>
      <w:spacing w:before="100" w:beforeAutospacing="1" w:after="100" w:afterAutospacing="1"/>
    </w:pPr>
  </w:style>
  <w:style w:type="character" w:styleId="a3">
    <w:name w:val="Strong"/>
    <w:basedOn w:val="a0"/>
    <w:uiPriority w:val="22"/>
    <w:qFormat/>
    <w:rsid w:val="000F43B6"/>
    <w:rPr>
      <w:b/>
      <w:bCs/>
    </w:rPr>
  </w:style>
  <w:style w:type="character" w:styleId="a4">
    <w:name w:val="Hyperlink"/>
    <w:basedOn w:val="a0"/>
    <w:uiPriority w:val="99"/>
    <w:semiHidden/>
    <w:unhideWhenUsed/>
    <w:rsid w:val="000F43B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91CD2"/>
    <w:pPr>
      <w:spacing w:before="100" w:beforeAutospacing="1" w:after="100" w:afterAutospacing="1"/>
    </w:pPr>
  </w:style>
  <w:style w:type="character" w:customStyle="1" w:styleId="dictfactexample-author">
    <w:name w:val="dictfactexample-author"/>
    <w:basedOn w:val="a0"/>
    <w:rsid w:val="00627114"/>
  </w:style>
  <w:style w:type="paragraph" w:styleId="a6">
    <w:name w:val="List Paragraph"/>
    <w:basedOn w:val="a"/>
    <w:uiPriority w:val="34"/>
    <w:qFormat/>
    <w:rsid w:val="00656C6A"/>
    <w:pPr>
      <w:ind w:left="720"/>
      <w:contextualSpacing/>
    </w:pPr>
  </w:style>
  <w:style w:type="table" w:styleId="a7">
    <w:name w:val="Table Grid"/>
    <w:basedOn w:val="a1"/>
    <w:uiPriority w:val="59"/>
    <w:rsid w:val="003F3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855B5A"/>
    <w:pPr>
      <w:spacing w:before="100" w:beforeAutospacing="1" w:after="100" w:afterAutospacing="1"/>
    </w:pPr>
  </w:style>
  <w:style w:type="character" w:customStyle="1" w:styleId="c2">
    <w:name w:val="c2"/>
    <w:basedOn w:val="a0"/>
    <w:rsid w:val="00855B5A"/>
  </w:style>
  <w:style w:type="character" w:customStyle="1" w:styleId="c21">
    <w:name w:val="c21"/>
    <w:basedOn w:val="a0"/>
    <w:rsid w:val="00855B5A"/>
  </w:style>
  <w:style w:type="character" w:customStyle="1" w:styleId="c1">
    <w:name w:val="c1"/>
    <w:basedOn w:val="a0"/>
    <w:rsid w:val="00855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4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36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366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4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0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07699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9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9888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4076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2026-02-15T16:33:00Z</dcterms:created>
  <dcterms:modified xsi:type="dcterms:W3CDTF">2026-02-27T16:20:00Z</dcterms:modified>
</cp:coreProperties>
</file>